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6BF16" w14:textId="6CF9ED8D" w:rsidR="00D83FBB" w:rsidRDefault="00AA02ED">
      <w:pPr>
        <w:pBdr>
          <w:top w:val="nil"/>
          <w:left w:val="nil"/>
          <w:bottom w:val="nil"/>
          <w:right w:val="nil"/>
          <w:between w:val="nil"/>
        </w:pBdr>
        <w:spacing w:after="0" w:line="240" w:lineRule="auto"/>
        <w:jc w:val="both"/>
        <w:rPr>
          <w:b/>
          <w:color w:val="00B0F0"/>
          <w:sz w:val="28"/>
          <w:szCs w:val="28"/>
        </w:rPr>
      </w:pPr>
      <w:bookmarkStart w:id="0" w:name="_Hlk105089397"/>
      <w:bookmarkEnd w:id="0"/>
      <w:r>
        <w:rPr>
          <w:b/>
          <w:noProof/>
          <w:color w:val="00B0F0"/>
          <w:sz w:val="28"/>
          <w:szCs w:val="28"/>
        </w:rPr>
        <w:drawing>
          <wp:inline distT="0" distB="0" distL="0" distR="0" wp14:anchorId="4B1B3687" wp14:editId="4CD72D71">
            <wp:extent cx="5760720" cy="1790065"/>
            <wp:effectExtent l="0" t="0" r="0" b="635"/>
            <wp:docPr id="3" name="Afbeelding 3" descr="Afbeelding met tekst,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poseren&#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790065"/>
                    </a:xfrm>
                    <a:prstGeom prst="rect">
                      <a:avLst/>
                    </a:prstGeom>
                  </pic:spPr>
                </pic:pic>
              </a:graphicData>
            </a:graphic>
          </wp:inline>
        </w:drawing>
      </w:r>
    </w:p>
    <w:p w14:paraId="0A4DAAA1" w14:textId="7A3B0890" w:rsidR="00D83FBB" w:rsidRPr="00285481" w:rsidRDefault="002A59FF">
      <w:pPr>
        <w:pBdr>
          <w:top w:val="nil"/>
          <w:left w:val="nil"/>
          <w:bottom w:val="nil"/>
          <w:right w:val="nil"/>
          <w:between w:val="nil"/>
        </w:pBdr>
        <w:spacing w:after="0" w:line="240" w:lineRule="auto"/>
        <w:jc w:val="both"/>
        <w:rPr>
          <w:b/>
          <w:color w:val="00B0F0"/>
          <w:sz w:val="44"/>
          <w:szCs w:val="44"/>
        </w:rPr>
      </w:pPr>
      <w:r w:rsidRPr="00285481">
        <w:rPr>
          <w:b/>
          <w:color w:val="00B0F0"/>
          <w:sz w:val="44"/>
          <w:szCs w:val="44"/>
        </w:rPr>
        <w:t>Inschrijving Albert Schweitzer Prijs</w:t>
      </w:r>
      <w:r w:rsidR="00285481" w:rsidRPr="00285481">
        <w:rPr>
          <w:b/>
          <w:color w:val="00B0F0"/>
          <w:sz w:val="44"/>
          <w:szCs w:val="44"/>
        </w:rPr>
        <w:t xml:space="preserve"> 2022</w:t>
      </w:r>
      <w:r w:rsidRPr="00285481">
        <w:rPr>
          <w:b/>
          <w:color w:val="00B0F0"/>
          <w:sz w:val="44"/>
          <w:szCs w:val="44"/>
        </w:rPr>
        <w:t xml:space="preserve"> open</w:t>
      </w:r>
      <w:r w:rsidR="000845FB">
        <w:rPr>
          <w:b/>
          <w:color w:val="00B0F0"/>
          <w:sz w:val="44"/>
          <w:szCs w:val="44"/>
        </w:rPr>
        <w:t>!</w:t>
      </w:r>
      <w:r w:rsidR="00285481" w:rsidRPr="00285481">
        <w:rPr>
          <w:b/>
          <w:color w:val="00B0F0"/>
          <w:sz w:val="44"/>
          <w:szCs w:val="44"/>
        </w:rPr>
        <w:t xml:space="preserve"> </w:t>
      </w:r>
    </w:p>
    <w:p w14:paraId="01212B28" w14:textId="2D4158CB" w:rsidR="00FB0828" w:rsidRPr="0051590A" w:rsidRDefault="00FB0828" w:rsidP="002A59FF">
      <w:pPr>
        <w:pBdr>
          <w:top w:val="nil"/>
          <w:left w:val="nil"/>
          <w:bottom w:val="nil"/>
          <w:right w:val="nil"/>
          <w:between w:val="nil"/>
        </w:pBdr>
        <w:spacing w:after="0" w:line="240" w:lineRule="auto"/>
        <w:rPr>
          <w:b/>
          <w:sz w:val="36"/>
          <w:szCs w:val="36"/>
        </w:rPr>
      </w:pPr>
      <w:r w:rsidRPr="0051590A">
        <w:rPr>
          <w:b/>
          <w:sz w:val="36"/>
          <w:szCs w:val="36"/>
        </w:rPr>
        <w:t xml:space="preserve">Oproep aan </w:t>
      </w:r>
      <w:r w:rsidR="00285481" w:rsidRPr="0051590A">
        <w:rPr>
          <w:b/>
          <w:sz w:val="36"/>
          <w:szCs w:val="36"/>
        </w:rPr>
        <w:t xml:space="preserve">medische pioniers </w:t>
      </w:r>
      <w:r w:rsidRPr="0051590A">
        <w:rPr>
          <w:b/>
          <w:sz w:val="36"/>
          <w:szCs w:val="36"/>
        </w:rPr>
        <w:t>initiatieven in te dienen</w:t>
      </w:r>
    </w:p>
    <w:p w14:paraId="60978ADF" w14:textId="77777777" w:rsidR="00D83FBB" w:rsidRDefault="00D83FBB" w:rsidP="00074A85">
      <w:pPr>
        <w:pBdr>
          <w:top w:val="nil"/>
          <w:left w:val="nil"/>
          <w:bottom w:val="nil"/>
          <w:right w:val="nil"/>
          <w:between w:val="nil"/>
        </w:pBdr>
        <w:spacing w:after="0" w:line="240" w:lineRule="auto"/>
        <w:rPr>
          <w:b/>
          <w:color w:val="000000"/>
          <w:sz w:val="12"/>
          <w:szCs w:val="12"/>
        </w:rPr>
      </w:pPr>
    </w:p>
    <w:p w14:paraId="30B7898B" w14:textId="3BB9CAC8" w:rsidR="00D83FBB" w:rsidRPr="0072719A" w:rsidRDefault="006F6CDC" w:rsidP="0072719A">
      <w:pPr>
        <w:pBdr>
          <w:top w:val="nil"/>
          <w:left w:val="nil"/>
          <w:bottom w:val="nil"/>
          <w:right w:val="nil"/>
          <w:between w:val="nil"/>
        </w:pBdr>
        <w:spacing w:after="0" w:line="240" w:lineRule="auto"/>
        <w:ind w:right="-284"/>
        <w:rPr>
          <w:b/>
          <w:color w:val="00B0F0"/>
          <w:sz w:val="26"/>
          <w:szCs w:val="26"/>
        </w:rPr>
      </w:pPr>
      <w:r w:rsidRPr="0072719A">
        <w:rPr>
          <w:b/>
          <w:color w:val="000000"/>
          <w:sz w:val="26"/>
          <w:szCs w:val="26"/>
        </w:rPr>
        <w:t>Ben jij vindingrijk en ondernemend? Heb jij een passie voor gezondheid, innovatie en Afrika? E</w:t>
      </w:r>
      <w:r w:rsidRPr="0072719A">
        <w:rPr>
          <w:b/>
          <w:color w:val="000000"/>
          <w:sz w:val="26"/>
          <w:szCs w:val="26"/>
          <w:highlight w:val="white"/>
        </w:rPr>
        <w:t>en eenvoudig, slim idee dat praktisch uitvoerbaar is en verschil kan maken voor de gezondheid van mensen in Afrika? Volg jij een medische opleiding</w:t>
      </w:r>
      <w:r w:rsidRPr="0072719A">
        <w:rPr>
          <w:b/>
          <w:color w:val="FF0000"/>
          <w:sz w:val="26"/>
          <w:szCs w:val="26"/>
          <w:highlight w:val="white"/>
        </w:rPr>
        <w:t xml:space="preserve"> </w:t>
      </w:r>
      <w:r w:rsidRPr="0072719A">
        <w:rPr>
          <w:b/>
          <w:color w:val="000000"/>
          <w:sz w:val="26"/>
          <w:szCs w:val="26"/>
          <w:highlight w:val="white"/>
        </w:rPr>
        <w:t xml:space="preserve">of ben je net afgestudeerd? En ben je tussen de 18 en 35 jaar? </w:t>
      </w:r>
      <w:r w:rsidRPr="00837BB0">
        <w:rPr>
          <w:b/>
          <w:color w:val="00B0F0"/>
          <w:sz w:val="28"/>
          <w:szCs w:val="28"/>
        </w:rPr>
        <w:t>Dan zoeken we jou!</w:t>
      </w:r>
    </w:p>
    <w:p w14:paraId="0C246EFE" w14:textId="217DB11F" w:rsidR="00D83FBB" w:rsidRDefault="006F6CDC">
      <w:pPr>
        <w:jc w:val="both"/>
        <w:rPr>
          <w:b/>
          <w:color w:val="00B0F0"/>
          <w:sz w:val="28"/>
          <w:szCs w:val="28"/>
        </w:rPr>
        <w:sectPr w:rsidR="00D83FBB">
          <w:headerReference w:type="default" r:id="rId9"/>
          <w:pgSz w:w="11906" w:h="16838"/>
          <w:pgMar w:top="283" w:right="1417" w:bottom="1417" w:left="1417" w:header="708" w:footer="708" w:gutter="0"/>
          <w:pgNumType w:start="1"/>
          <w:cols w:space="708"/>
        </w:sectPr>
      </w:pPr>
      <w:r>
        <w:rPr>
          <w:b/>
          <w:color w:val="00B0F0"/>
          <w:sz w:val="28"/>
          <w:szCs w:val="28"/>
        </w:rPr>
        <w:t>_________________________________________________________________</w:t>
      </w:r>
    </w:p>
    <w:p w14:paraId="65968098" w14:textId="146D1B79" w:rsidR="00D83FBB" w:rsidRDefault="006F6CDC">
      <w:pPr>
        <w:pBdr>
          <w:top w:val="nil"/>
          <w:left w:val="nil"/>
          <w:bottom w:val="nil"/>
          <w:right w:val="nil"/>
          <w:between w:val="nil"/>
        </w:pBdr>
        <w:spacing w:after="0" w:line="240" w:lineRule="auto"/>
        <w:rPr>
          <w:b/>
          <w:color w:val="000000"/>
        </w:rPr>
      </w:pPr>
      <w:r>
        <w:rPr>
          <w:b/>
          <w:color w:val="000000"/>
        </w:rPr>
        <w:t>Wij zijn het Nederlands Albert Schweitzer Fonds (NASF)</w:t>
      </w:r>
      <w:r w:rsidR="00F5239E">
        <w:rPr>
          <w:b/>
          <w:color w:val="000000"/>
        </w:rPr>
        <w:t>. Wij maken klein</w:t>
      </w:r>
      <w:r>
        <w:rPr>
          <w:b/>
          <w:color w:val="000000"/>
        </w:rPr>
        <w:t>schalige projecten in Afrika mogelijk</w:t>
      </w:r>
      <w:r w:rsidR="00F5239E">
        <w:rPr>
          <w:b/>
          <w:color w:val="000000"/>
        </w:rPr>
        <w:t xml:space="preserve">. </w:t>
      </w:r>
      <w:r w:rsidRPr="00326F85">
        <w:rPr>
          <w:b/>
        </w:rPr>
        <w:t xml:space="preserve">Met </w:t>
      </w:r>
      <w:r w:rsidR="00F5239E" w:rsidRPr="00326F85">
        <w:rPr>
          <w:b/>
        </w:rPr>
        <w:t xml:space="preserve">de </w:t>
      </w:r>
      <w:r w:rsidR="00FB0828" w:rsidRPr="00326F85">
        <w:rPr>
          <w:b/>
        </w:rPr>
        <w:t xml:space="preserve">Albert Schweitzer Prijs </w:t>
      </w:r>
      <w:r>
        <w:rPr>
          <w:b/>
        </w:rPr>
        <w:t>geven wij</w:t>
      </w:r>
      <w:r>
        <w:rPr>
          <w:b/>
          <w:color w:val="000000"/>
        </w:rPr>
        <w:t xml:space="preserve"> al tien jaar slimme en innovatieve ideeën een vliegende start om de </w:t>
      </w:r>
      <w:proofErr w:type="spellStart"/>
      <w:r>
        <w:rPr>
          <w:b/>
          <w:color w:val="000000"/>
        </w:rPr>
        <w:t>gezondheids</w:t>
      </w:r>
      <w:r w:rsidR="000B7AEB">
        <w:rPr>
          <w:b/>
          <w:color w:val="000000"/>
        </w:rPr>
        <w:t>-</w:t>
      </w:r>
      <w:r>
        <w:rPr>
          <w:b/>
          <w:color w:val="000000"/>
        </w:rPr>
        <w:t>zorg</w:t>
      </w:r>
      <w:proofErr w:type="spellEnd"/>
      <w:r>
        <w:rPr>
          <w:b/>
          <w:color w:val="000000"/>
        </w:rPr>
        <w:t xml:space="preserve"> in Sub-Sahara-Afrika te verbeteren. </w:t>
      </w:r>
      <w:r w:rsidR="00074A85">
        <w:rPr>
          <w:b/>
          <w:color w:val="000000"/>
        </w:rPr>
        <w:t xml:space="preserve">AFAS Foundation is dit jaar partner van de prijs. Gezamenlijk </w:t>
      </w:r>
      <w:r>
        <w:rPr>
          <w:b/>
        </w:rPr>
        <w:t>zoeken we nieuwe gezondheids</w:t>
      </w:r>
      <w:r w:rsidR="000B7AEB">
        <w:rPr>
          <w:b/>
        </w:rPr>
        <w:t>-</w:t>
      </w:r>
      <w:r>
        <w:rPr>
          <w:b/>
        </w:rPr>
        <w:t>pioniers</w:t>
      </w:r>
      <w:r>
        <w:rPr>
          <w:b/>
          <w:color w:val="000000"/>
        </w:rPr>
        <w:t xml:space="preserve">. Jongeren (tussen de 18 en 35 jaar) met slimme, innovatieve en originele ideeën ter verbetering van de gezondheidszorg in (Sub-Sahara Afrika). </w:t>
      </w:r>
    </w:p>
    <w:p w14:paraId="59D02660" w14:textId="27129B4C" w:rsidR="00D83FBB" w:rsidRDefault="006F6CDC">
      <w:pPr>
        <w:pBdr>
          <w:top w:val="nil"/>
          <w:left w:val="nil"/>
          <w:bottom w:val="nil"/>
          <w:right w:val="nil"/>
          <w:between w:val="nil"/>
        </w:pBdr>
        <w:spacing w:after="0" w:line="240" w:lineRule="auto"/>
        <w:rPr>
          <w:color w:val="00B0F0"/>
        </w:rPr>
      </w:pPr>
      <w:r>
        <w:rPr>
          <w:b/>
          <w:color w:val="00B0F0"/>
        </w:rPr>
        <w:br/>
        <w:t>Ben jij zo’n gezondheidspionier?</w:t>
      </w:r>
      <w:r>
        <w:rPr>
          <w:color w:val="00B0F0"/>
        </w:rPr>
        <w:t xml:space="preserve"> </w:t>
      </w:r>
    </w:p>
    <w:p w14:paraId="215D24F1" w14:textId="59BF458E" w:rsidR="00D83FBB" w:rsidRDefault="006F6CDC">
      <w:pPr>
        <w:pBdr>
          <w:top w:val="nil"/>
          <w:left w:val="nil"/>
          <w:bottom w:val="nil"/>
          <w:right w:val="nil"/>
          <w:between w:val="nil"/>
        </w:pBdr>
        <w:spacing w:after="0" w:line="240" w:lineRule="auto"/>
        <w:jc w:val="both"/>
        <w:rPr>
          <w:color w:val="000000"/>
        </w:rPr>
      </w:pPr>
      <w:r>
        <w:rPr>
          <w:color w:val="000000"/>
        </w:rPr>
        <w:t xml:space="preserve">Of werk je aan een project of bijzonder initiatief? En kun je hiervoor een boost gebruiken? </w:t>
      </w:r>
    </w:p>
    <w:p w14:paraId="0D5EF2E4" w14:textId="401421A1" w:rsidR="00D83FBB" w:rsidRDefault="00D83FBB">
      <w:pPr>
        <w:pBdr>
          <w:top w:val="nil"/>
          <w:left w:val="nil"/>
          <w:bottom w:val="nil"/>
          <w:right w:val="nil"/>
          <w:between w:val="nil"/>
        </w:pBdr>
        <w:spacing w:after="0" w:line="240" w:lineRule="auto"/>
        <w:rPr>
          <w:color w:val="000000"/>
          <w:sz w:val="16"/>
          <w:szCs w:val="16"/>
        </w:rPr>
      </w:pPr>
    </w:p>
    <w:p w14:paraId="0E98D74B" w14:textId="4A8E128D" w:rsidR="00D83FBB" w:rsidRDefault="006F6CDC">
      <w:pPr>
        <w:pBdr>
          <w:top w:val="nil"/>
          <w:left w:val="nil"/>
          <w:bottom w:val="nil"/>
          <w:right w:val="nil"/>
          <w:between w:val="nil"/>
        </w:pBdr>
        <w:spacing w:after="0" w:line="240" w:lineRule="auto"/>
        <w:rPr>
          <w:color w:val="000000"/>
        </w:rPr>
      </w:pPr>
      <w:r>
        <w:rPr>
          <w:b/>
          <w:color w:val="00B0F0"/>
        </w:rPr>
        <w:t xml:space="preserve">Lever dan jouw project in voor 20 juli 2022! </w:t>
      </w:r>
      <w:r>
        <w:rPr>
          <w:color w:val="000000"/>
        </w:rPr>
        <w:t xml:space="preserve">Ding mee naar de prijs en maak jouw </w:t>
      </w:r>
      <w:proofErr w:type="spellStart"/>
      <w:r>
        <w:rPr>
          <w:color w:val="000000"/>
        </w:rPr>
        <w:t>droom</w:t>
      </w:r>
      <w:r w:rsidR="00710571">
        <w:rPr>
          <w:color w:val="000000"/>
        </w:rPr>
        <w:t>-</w:t>
      </w:r>
      <w:r>
        <w:rPr>
          <w:color w:val="000000"/>
        </w:rPr>
        <w:t>project</w:t>
      </w:r>
      <w:proofErr w:type="spellEnd"/>
      <w:r>
        <w:rPr>
          <w:color w:val="000000"/>
        </w:rPr>
        <w:t xml:space="preserve"> waar in Afrika! Voor meer informatie en de projectvoorwaarden kijk op </w:t>
      </w:r>
      <w:hyperlink r:id="rId10">
        <w:r>
          <w:rPr>
            <w:color w:val="00B0F0"/>
            <w:u w:val="single"/>
          </w:rPr>
          <w:t>www.nasf.nl</w:t>
        </w:r>
      </w:hyperlink>
      <w:r>
        <w:rPr>
          <w:color w:val="00B0F0"/>
        </w:rPr>
        <w:t>.</w:t>
      </w:r>
    </w:p>
    <w:p w14:paraId="18881025" w14:textId="77777777" w:rsidR="00D83FBB" w:rsidRPr="0088680A" w:rsidRDefault="00D83FBB">
      <w:pPr>
        <w:pBdr>
          <w:top w:val="nil"/>
          <w:left w:val="nil"/>
          <w:bottom w:val="nil"/>
          <w:right w:val="nil"/>
          <w:between w:val="nil"/>
        </w:pBdr>
        <w:spacing w:after="0" w:line="240" w:lineRule="auto"/>
        <w:rPr>
          <w:b/>
          <w:color w:val="00B0F0"/>
          <w:sz w:val="16"/>
          <w:szCs w:val="16"/>
        </w:rPr>
      </w:pPr>
    </w:p>
    <w:p w14:paraId="36E02240" w14:textId="77777777" w:rsidR="00D83FBB" w:rsidRDefault="006F6CDC">
      <w:pPr>
        <w:pBdr>
          <w:top w:val="nil"/>
          <w:left w:val="nil"/>
          <w:bottom w:val="nil"/>
          <w:right w:val="nil"/>
          <w:between w:val="nil"/>
        </w:pBdr>
        <w:spacing w:after="0" w:line="240" w:lineRule="auto"/>
        <w:rPr>
          <w:b/>
          <w:color w:val="00B0F0"/>
        </w:rPr>
      </w:pPr>
      <w:r>
        <w:rPr>
          <w:b/>
          <w:color w:val="00B0F0"/>
        </w:rPr>
        <w:t>Wat kun je winnen?</w:t>
      </w:r>
    </w:p>
    <w:p w14:paraId="320F7A2E" w14:textId="2E63A7AD" w:rsidR="00D83FBB" w:rsidRPr="0088680A" w:rsidRDefault="006F6CDC">
      <w:pPr>
        <w:pBdr>
          <w:top w:val="nil"/>
          <w:left w:val="nil"/>
          <w:bottom w:val="nil"/>
          <w:right w:val="nil"/>
          <w:between w:val="nil"/>
        </w:pBdr>
        <w:spacing w:after="0" w:line="240" w:lineRule="auto"/>
        <w:rPr>
          <w:b/>
          <w:color w:val="00B0F0"/>
          <w:sz w:val="16"/>
          <w:szCs w:val="16"/>
        </w:rPr>
      </w:pPr>
      <w:r>
        <w:rPr>
          <w:color w:val="000000"/>
        </w:rPr>
        <w:t xml:space="preserve">Een </w:t>
      </w:r>
      <w:r>
        <w:rPr>
          <w:b/>
          <w:color w:val="000000"/>
        </w:rPr>
        <w:t xml:space="preserve">hoofdprijs van € </w:t>
      </w:r>
      <w:r>
        <w:rPr>
          <w:b/>
        </w:rPr>
        <w:t>7</w:t>
      </w:r>
      <w:r>
        <w:rPr>
          <w:b/>
          <w:color w:val="000000"/>
        </w:rPr>
        <w:t>.000</w:t>
      </w:r>
      <w:r w:rsidR="00AA02ED">
        <w:rPr>
          <w:b/>
          <w:color w:val="000000"/>
        </w:rPr>
        <w:t xml:space="preserve"> en </w:t>
      </w:r>
      <w:r w:rsidR="000B7AEB">
        <w:rPr>
          <w:b/>
          <w:color w:val="000000"/>
        </w:rPr>
        <w:t xml:space="preserve">een </w:t>
      </w:r>
      <w:r>
        <w:rPr>
          <w:b/>
          <w:color w:val="000000"/>
        </w:rPr>
        <w:t>publieksprijs van</w:t>
      </w:r>
      <w:r>
        <w:rPr>
          <w:color w:val="000000"/>
        </w:rPr>
        <w:t xml:space="preserve"> </w:t>
      </w:r>
      <w:r>
        <w:rPr>
          <w:b/>
          <w:color w:val="000000"/>
        </w:rPr>
        <w:t xml:space="preserve">€ </w:t>
      </w:r>
      <w:r>
        <w:rPr>
          <w:b/>
        </w:rPr>
        <w:t>2</w:t>
      </w:r>
      <w:r>
        <w:rPr>
          <w:b/>
          <w:color w:val="000000"/>
        </w:rPr>
        <w:t>.000</w:t>
      </w:r>
      <w:r>
        <w:t xml:space="preserve">. </w:t>
      </w:r>
      <w:r>
        <w:rPr>
          <w:color w:val="000000"/>
        </w:rPr>
        <w:t xml:space="preserve">Een vakjury beoordeelt de </w:t>
      </w:r>
      <w:proofErr w:type="spellStart"/>
      <w:r>
        <w:rPr>
          <w:color w:val="000000"/>
        </w:rPr>
        <w:t>inzen</w:t>
      </w:r>
      <w:r w:rsidR="00AA02ED">
        <w:rPr>
          <w:color w:val="000000"/>
        </w:rPr>
        <w:t>-</w:t>
      </w:r>
      <w:r>
        <w:rPr>
          <w:color w:val="000000"/>
        </w:rPr>
        <w:t>dingen</w:t>
      </w:r>
      <w:proofErr w:type="spellEnd"/>
      <w:r>
        <w:rPr>
          <w:color w:val="000000"/>
        </w:rPr>
        <w:t>.</w:t>
      </w:r>
      <w:r w:rsidR="00AA02ED">
        <w:rPr>
          <w:color w:val="000000"/>
        </w:rPr>
        <w:t xml:space="preserve"> </w:t>
      </w:r>
      <w:r>
        <w:rPr>
          <w:color w:val="000000"/>
        </w:rPr>
        <w:t>Deelnemers krijgen van ons hulp en begeleiding bij het ontwikkelen van hun initiatief.</w:t>
      </w:r>
      <w:r>
        <w:rPr>
          <w:color w:val="000000"/>
        </w:rPr>
        <w:br/>
      </w:r>
    </w:p>
    <w:p w14:paraId="771D4A3C" w14:textId="77777777" w:rsidR="00EE6C1D" w:rsidRDefault="007A0F1D" w:rsidP="00710571">
      <w:pPr>
        <w:pBdr>
          <w:top w:val="nil"/>
          <w:left w:val="nil"/>
          <w:bottom w:val="nil"/>
          <w:right w:val="nil"/>
          <w:between w:val="nil"/>
        </w:pBdr>
        <w:spacing w:after="0" w:line="240" w:lineRule="auto"/>
        <w:rPr>
          <w:b/>
          <w:color w:val="00B0F0"/>
        </w:rPr>
      </w:pPr>
      <w:r>
        <w:rPr>
          <w:b/>
          <w:color w:val="00B0F0"/>
        </w:rPr>
        <w:t>Inschrijving en prijsuitreiking</w:t>
      </w:r>
      <w:r w:rsidR="00710571">
        <w:rPr>
          <w:b/>
          <w:color w:val="00B0F0"/>
        </w:rPr>
        <w:t xml:space="preserve"> </w:t>
      </w:r>
    </w:p>
    <w:p w14:paraId="125F062A" w14:textId="30762DA4" w:rsidR="00EE6C1D" w:rsidRDefault="007A0F1D" w:rsidP="00710571">
      <w:pPr>
        <w:pBdr>
          <w:top w:val="nil"/>
          <w:left w:val="nil"/>
          <w:bottom w:val="nil"/>
          <w:right w:val="nil"/>
          <w:between w:val="nil"/>
        </w:pBdr>
        <w:spacing w:after="0" w:line="240" w:lineRule="auto"/>
        <w:rPr>
          <w:color w:val="000000"/>
        </w:rPr>
      </w:pPr>
      <w:r>
        <w:rPr>
          <w:color w:val="000000"/>
        </w:rPr>
        <w:t xml:space="preserve">De inschrijving sluit op </w:t>
      </w:r>
      <w:r>
        <w:rPr>
          <w:b/>
          <w:color w:val="000000"/>
        </w:rPr>
        <w:t>19 juli 202</w:t>
      </w:r>
      <w:r w:rsidR="00E93340">
        <w:rPr>
          <w:b/>
          <w:color w:val="000000"/>
        </w:rPr>
        <w:t>2</w:t>
      </w:r>
      <w:bookmarkStart w:id="2" w:name="_GoBack"/>
      <w:bookmarkEnd w:id="2"/>
      <w:r>
        <w:rPr>
          <w:b/>
          <w:color w:val="000000"/>
        </w:rPr>
        <w:t>.</w:t>
      </w:r>
      <w:r>
        <w:rPr>
          <w:color w:val="000000"/>
        </w:rPr>
        <w:t xml:space="preserve"> </w:t>
      </w:r>
    </w:p>
    <w:p w14:paraId="504D64A4" w14:textId="3F7A1E11" w:rsidR="00710571" w:rsidRPr="00EE6C1D" w:rsidRDefault="00710571" w:rsidP="00710571">
      <w:pPr>
        <w:pBdr>
          <w:top w:val="nil"/>
          <w:left w:val="nil"/>
          <w:bottom w:val="nil"/>
          <w:right w:val="nil"/>
          <w:between w:val="nil"/>
        </w:pBdr>
        <w:spacing w:after="0" w:line="240" w:lineRule="auto"/>
        <w:rPr>
          <w:bCs/>
        </w:rPr>
      </w:pPr>
      <w:r>
        <w:rPr>
          <w:color w:val="000000"/>
        </w:rPr>
        <w:t xml:space="preserve">De prijsuitreiking is op </w:t>
      </w:r>
      <w:r>
        <w:rPr>
          <w:b/>
        </w:rPr>
        <w:t>8</w:t>
      </w:r>
      <w:r>
        <w:rPr>
          <w:b/>
          <w:color w:val="000000"/>
        </w:rPr>
        <w:t xml:space="preserve"> oktober 202</w:t>
      </w:r>
      <w:r>
        <w:rPr>
          <w:b/>
        </w:rPr>
        <w:t>2</w:t>
      </w:r>
      <w:r>
        <w:rPr>
          <w:b/>
          <w:color w:val="000000"/>
        </w:rPr>
        <w:t xml:space="preserve"> </w:t>
      </w:r>
      <w:r w:rsidR="00EE6C1D" w:rsidRPr="00EE6C1D">
        <w:rPr>
          <w:bCs/>
          <w:color w:val="000000"/>
        </w:rPr>
        <w:t xml:space="preserve">in het hoofdkantoor van </w:t>
      </w:r>
      <w:r w:rsidRPr="00EE6C1D">
        <w:rPr>
          <w:bCs/>
        </w:rPr>
        <w:t>AFAS in Leusden.</w:t>
      </w:r>
    </w:p>
    <w:p w14:paraId="16CEF282" w14:textId="4D5E3217" w:rsidR="00D83FBB" w:rsidRDefault="007A0F1D">
      <w:pPr>
        <w:pBdr>
          <w:top w:val="nil"/>
          <w:left w:val="nil"/>
          <w:bottom w:val="nil"/>
          <w:right w:val="nil"/>
          <w:between w:val="nil"/>
        </w:pBdr>
        <w:spacing w:after="0" w:line="240" w:lineRule="auto"/>
        <w:rPr>
          <w:b/>
          <w:color w:val="00B0F0"/>
        </w:rPr>
      </w:pPr>
      <w:r>
        <w:rPr>
          <w:b/>
          <w:color w:val="00B0F0"/>
        </w:rPr>
        <w:t>V</w:t>
      </w:r>
      <w:r w:rsidR="00DC7097">
        <w:rPr>
          <w:b/>
          <w:color w:val="00B0F0"/>
        </w:rPr>
        <w:t>oorbeeldprojecten ter inspiratie</w:t>
      </w:r>
    </w:p>
    <w:p w14:paraId="71B3A07A" w14:textId="77777777" w:rsidR="00326F85" w:rsidRDefault="00AA02ED" w:rsidP="007A0F1D">
      <w:pPr>
        <w:autoSpaceDE w:val="0"/>
        <w:autoSpaceDN w:val="0"/>
        <w:adjustRightInd w:val="0"/>
        <w:spacing w:after="0" w:line="240" w:lineRule="auto"/>
        <w:rPr>
          <w:rFonts w:asciiTheme="minorHAnsi" w:eastAsiaTheme="minorHAnsi" w:hAnsiTheme="minorHAnsi" w:cstheme="minorHAnsi"/>
          <w:color w:val="4B4B4B"/>
          <w:lang w:eastAsia="en-US"/>
        </w:rPr>
      </w:pPr>
      <w:r>
        <w:rPr>
          <w:rFonts w:asciiTheme="minorHAnsi" w:eastAsiaTheme="minorHAnsi" w:hAnsiTheme="minorHAnsi" w:cstheme="minorBidi"/>
          <w:noProof/>
        </w:rPr>
        <w:drawing>
          <wp:anchor distT="0" distB="0" distL="114300" distR="114300" simplePos="0" relativeHeight="251658240" behindDoc="1" locked="0" layoutInCell="1" allowOverlap="1" wp14:anchorId="2263F25B" wp14:editId="26992D76">
            <wp:simplePos x="0" y="0"/>
            <wp:positionH relativeFrom="column">
              <wp:posOffset>13335</wp:posOffset>
            </wp:positionH>
            <wp:positionV relativeFrom="paragraph">
              <wp:posOffset>1942465</wp:posOffset>
            </wp:positionV>
            <wp:extent cx="2606040" cy="1690370"/>
            <wp:effectExtent l="0" t="0" r="3810" b="5080"/>
            <wp:wrapTight wrapText="bothSides">
              <wp:wrapPolygon edited="0">
                <wp:start x="0" y="0"/>
                <wp:lineTo x="0" y="21421"/>
                <wp:lineTo x="21474" y="21421"/>
                <wp:lineTo x="21474" y="0"/>
                <wp:lineTo x="0" y="0"/>
              </wp:wrapPolygon>
            </wp:wrapTight>
            <wp:docPr id="2" name="Afbeelding 2" descr="Afbeelding met persoon, poseren, groep, sta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ersoon, poseren, groep, staand&#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6040" cy="1690370"/>
                    </a:xfrm>
                    <a:prstGeom prst="rect">
                      <a:avLst/>
                    </a:prstGeom>
                  </pic:spPr>
                </pic:pic>
              </a:graphicData>
            </a:graphic>
          </wp:anchor>
        </w:drawing>
      </w:r>
      <w:r w:rsidR="007A0F1D">
        <w:rPr>
          <w:rFonts w:asciiTheme="minorHAnsi" w:eastAsiaTheme="minorHAnsi" w:hAnsiTheme="minorHAnsi" w:cstheme="minorHAnsi"/>
          <w:b/>
          <w:bCs/>
          <w:color w:val="4B4B4B"/>
          <w:lang w:eastAsia="en-US"/>
        </w:rPr>
        <w:t>E</w:t>
      </w:r>
      <w:r w:rsidR="007A0F1D" w:rsidRPr="007A0F1D">
        <w:rPr>
          <w:rFonts w:asciiTheme="minorHAnsi" w:eastAsiaTheme="minorHAnsi" w:hAnsiTheme="minorHAnsi" w:cstheme="minorHAnsi"/>
          <w:b/>
          <w:bCs/>
          <w:color w:val="4B4B4B"/>
          <w:lang w:eastAsia="en-US"/>
        </w:rPr>
        <w:t>en initiatief voor zwangerschapscontroles aan Zuid-Afrikaanse vrouwen die verstoken zijn van goede zorg rondom de zwangerschap.</w:t>
      </w:r>
      <w:r w:rsidR="007A0F1D" w:rsidRPr="007A0F1D">
        <w:rPr>
          <w:rFonts w:asciiTheme="minorHAnsi" w:eastAsiaTheme="minorHAnsi" w:hAnsiTheme="minorHAnsi" w:cstheme="minorHAnsi"/>
          <w:color w:val="4B4B4B"/>
          <w:lang w:eastAsia="en-US"/>
        </w:rPr>
        <w:t xml:space="preserve"> Dit draagt tevens bij aan het terugdringen van moedersterfte. </w:t>
      </w:r>
      <w:r w:rsidR="007A0F1D" w:rsidRPr="007A0F1D">
        <w:rPr>
          <w:rFonts w:asciiTheme="minorHAnsi" w:eastAsiaTheme="minorHAnsi" w:hAnsiTheme="minorHAnsi" w:cstheme="minorHAnsi"/>
          <w:b/>
          <w:bCs/>
          <w:color w:val="4B4B4B"/>
          <w:lang w:eastAsia="en-US"/>
        </w:rPr>
        <w:t>Het</w:t>
      </w:r>
      <w:r w:rsidR="007A0F1D" w:rsidRPr="007A0F1D">
        <w:rPr>
          <w:rFonts w:asciiTheme="minorHAnsi" w:eastAsiaTheme="minorHAnsi" w:hAnsiTheme="minorHAnsi" w:cstheme="minorHAnsi"/>
          <w:color w:val="4B4B4B"/>
          <w:lang w:eastAsia="en-US"/>
        </w:rPr>
        <w:t xml:space="preserve"> </w:t>
      </w:r>
      <w:r w:rsidR="007A0F1D" w:rsidRPr="007A0F1D">
        <w:rPr>
          <w:rFonts w:asciiTheme="minorHAnsi" w:eastAsiaTheme="minorHAnsi" w:hAnsiTheme="minorHAnsi" w:cstheme="minorHAnsi"/>
          <w:b/>
          <w:bCs/>
          <w:color w:val="4B4B4B"/>
          <w:lang w:eastAsia="en-US"/>
        </w:rPr>
        <w:t>verlenen van betere nazorg aan couveuse kindjes in Tanzania en de opstart van een ontwikkelingspolikliniek.</w:t>
      </w:r>
      <w:r w:rsidR="007A0F1D" w:rsidRPr="007A0F1D">
        <w:rPr>
          <w:rFonts w:asciiTheme="minorHAnsi" w:eastAsiaTheme="minorHAnsi" w:hAnsiTheme="minorHAnsi" w:cstheme="minorHAnsi"/>
          <w:color w:val="4B4B4B"/>
          <w:lang w:eastAsia="en-US"/>
        </w:rPr>
        <w:t xml:space="preserve"> Kinderen hebben een verhoogd risico op problemen in hun ontwikkeling die gemakkelijk te voorkomen zijn als ze op tijd worden herkend en er </w:t>
      </w:r>
      <w:r>
        <w:rPr>
          <w:rFonts w:asciiTheme="minorHAnsi" w:eastAsiaTheme="minorHAnsi" w:hAnsiTheme="minorHAnsi" w:cstheme="minorHAnsi"/>
          <w:color w:val="4B4B4B"/>
          <w:lang w:eastAsia="en-US"/>
        </w:rPr>
        <w:t xml:space="preserve">daarna </w:t>
      </w:r>
      <w:r w:rsidR="007A0F1D" w:rsidRPr="007A0F1D">
        <w:rPr>
          <w:rFonts w:asciiTheme="minorHAnsi" w:eastAsiaTheme="minorHAnsi" w:hAnsiTheme="minorHAnsi" w:cstheme="minorHAnsi"/>
          <w:color w:val="4B4B4B"/>
          <w:lang w:eastAsia="en-US"/>
        </w:rPr>
        <w:t xml:space="preserve"> de juiste nazorg wordt geboden. </w:t>
      </w:r>
    </w:p>
    <w:p w14:paraId="01C9567D" w14:textId="3459BCFA" w:rsidR="000A2FC0" w:rsidRPr="0088680A" w:rsidRDefault="0088680A" w:rsidP="007A0F1D">
      <w:pPr>
        <w:autoSpaceDE w:val="0"/>
        <w:autoSpaceDN w:val="0"/>
        <w:adjustRightInd w:val="0"/>
        <w:spacing w:after="0" w:line="240" w:lineRule="auto"/>
        <w:rPr>
          <w:rFonts w:asciiTheme="minorHAnsi" w:eastAsiaTheme="minorHAnsi" w:hAnsiTheme="minorHAnsi" w:cstheme="minorHAnsi"/>
          <w:b/>
          <w:bCs/>
          <w:i/>
          <w:iCs/>
          <w:color w:val="00B0F0"/>
          <w:sz w:val="18"/>
          <w:szCs w:val="18"/>
          <w:lang w:eastAsia="en-US"/>
        </w:rPr>
      </w:pPr>
      <w:r w:rsidRPr="0088680A">
        <w:rPr>
          <w:rFonts w:asciiTheme="minorHAnsi" w:eastAsiaTheme="minorHAnsi" w:hAnsiTheme="minorHAnsi" w:cstheme="minorHAnsi"/>
          <w:b/>
          <w:bCs/>
          <w:i/>
          <w:iCs/>
          <w:color w:val="00B0F0"/>
          <w:sz w:val="18"/>
          <w:szCs w:val="18"/>
          <w:lang w:eastAsia="en-US"/>
        </w:rPr>
        <w:t xml:space="preserve">Winnaars Albert Schweitzer Prijs </w:t>
      </w:r>
      <w:r>
        <w:rPr>
          <w:rFonts w:asciiTheme="minorHAnsi" w:eastAsiaTheme="minorHAnsi" w:hAnsiTheme="minorHAnsi" w:cstheme="minorHAnsi"/>
          <w:b/>
          <w:bCs/>
          <w:i/>
          <w:iCs/>
          <w:color w:val="00B0F0"/>
          <w:sz w:val="18"/>
          <w:szCs w:val="18"/>
          <w:lang w:eastAsia="en-US"/>
        </w:rPr>
        <w:t>afgelopen 10 jaren</w:t>
      </w:r>
      <w:r w:rsidRPr="0088680A">
        <w:rPr>
          <w:rFonts w:asciiTheme="minorHAnsi" w:eastAsiaTheme="minorHAnsi" w:hAnsiTheme="minorHAnsi" w:cstheme="minorHAnsi"/>
          <w:b/>
          <w:bCs/>
          <w:i/>
          <w:iCs/>
          <w:color w:val="00B0F0"/>
          <w:sz w:val="18"/>
          <w:szCs w:val="18"/>
          <w:lang w:eastAsia="en-US"/>
        </w:rPr>
        <w:t xml:space="preserve"> </w:t>
      </w:r>
    </w:p>
    <w:p w14:paraId="496DA53D" w14:textId="77777777" w:rsidR="0088680A" w:rsidRPr="0088680A" w:rsidRDefault="0088680A" w:rsidP="007A0F1D">
      <w:pPr>
        <w:autoSpaceDE w:val="0"/>
        <w:autoSpaceDN w:val="0"/>
        <w:adjustRightInd w:val="0"/>
        <w:spacing w:after="0" w:line="240" w:lineRule="auto"/>
        <w:rPr>
          <w:rFonts w:asciiTheme="minorHAnsi" w:eastAsiaTheme="minorHAnsi" w:hAnsiTheme="minorHAnsi" w:cstheme="minorBidi"/>
          <w:b/>
          <w:bCs/>
          <w:sz w:val="16"/>
          <w:szCs w:val="16"/>
          <w:lang w:eastAsia="en-US"/>
        </w:rPr>
      </w:pPr>
    </w:p>
    <w:p w14:paraId="05798991" w14:textId="1D29DDF4" w:rsidR="00D83FBB" w:rsidRDefault="00E541BC" w:rsidP="002A59FF">
      <w:pPr>
        <w:autoSpaceDE w:val="0"/>
        <w:autoSpaceDN w:val="0"/>
        <w:adjustRightInd w:val="0"/>
        <w:spacing w:after="0" w:line="240" w:lineRule="auto"/>
      </w:pPr>
      <w:r>
        <w:rPr>
          <w:rFonts w:asciiTheme="minorHAnsi" w:eastAsiaTheme="minorHAnsi" w:hAnsiTheme="minorHAnsi" w:cstheme="minorBidi"/>
          <w:b/>
          <w:bCs/>
          <w:lang w:eastAsia="en-US"/>
        </w:rPr>
        <w:t xml:space="preserve">Behandeling </w:t>
      </w:r>
      <w:r w:rsidR="007A0F1D" w:rsidRPr="007A0F1D">
        <w:rPr>
          <w:rFonts w:asciiTheme="minorHAnsi" w:eastAsiaTheme="minorHAnsi" w:hAnsiTheme="minorHAnsi" w:cstheme="minorBidi"/>
          <w:b/>
          <w:bCs/>
          <w:lang w:eastAsia="en-US"/>
        </w:rPr>
        <w:t xml:space="preserve">van </w:t>
      </w:r>
      <w:r w:rsidRPr="007A0F1D">
        <w:rPr>
          <w:rFonts w:asciiTheme="minorHAnsi" w:eastAsiaTheme="minorHAnsi" w:hAnsiTheme="minorHAnsi" w:cstheme="minorBidi"/>
          <w:b/>
          <w:bCs/>
          <w:lang w:eastAsia="en-US"/>
        </w:rPr>
        <w:t>olifantsvoeten</w:t>
      </w:r>
      <w:r w:rsidRPr="007A0F1D">
        <w:rPr>
          <w:rFonts w:asciiTheme="minorHAnsi" w:eastAsiaTheme="minorHAnsi" w:hAnsiTheme="minorHAnsi" w:cstheme="minorBidi"/>
          <w:lang w:eastAsia="en-US"/>
        </w:rPr>
        <w:t xml:space="preserve"> </w:t>
      </w:r>
      <w:r w:rsidR="007A0F1D" w:rsidRPr="007A0F1D">
        <w:rPr>
          <w:rFonts w:asciiTheme="minorHAnsi" w:eastAsiaTheme="minorHAnsi" w:hAnsiTheme="minorHAnsi" w:cstheme="minorBidi"/>
          <w:b/>
          <w:bCs/>
          <w:lang w:eastAsia="en-US"/>
        </w:rPr>
        <w:t>(</w:t>
      </w:r>
      <w:proofErr w:type="spellStart"/>
      <w:r w:rsidR="007A0F1D" w:rsidRPr="007A0F1D">
        <w:rPr>
          <w:rFonts w:asciiTheme="minorHAnsi" w:eastAsiaTheme="minorHAnsi" w:hAnsiTheme="minorHAnsi" w:cstheme="minorBidi"/>
          <w:b/>
          <w:bCs/>
          <w:lang w:eastAsia="en-US"/>
        </w:rPr>
        <w:t>podoconiosis</w:t>
      </w:r>
      <w:proofErr w:type="spellEnd"/>
      <w:r w:rsidR="007A0F1D" w:rsidRPr="007A0F1D">
        <w:rPr>
          <w:rFonts w:asciiTheme="minorHAnsi" w:eastAsiaTheme="minorHAnsi" w:hAnsiTheme="minorHAnsi" w:cstheme="minorBidi"/>
          <w:b/>
          <w:bCs/>
          <w:lang w:eastAsia="en-US"/>
        </w:rPr>
        <w:t>)</w:t>
      </w:r>
      <w:r w:rsidR="007A0F1D" w:rsidRPr="007A0F1D">
        <w:rPr>
          <w:rFonts w:asciiTheme="minorHAnsi" w:eastAsiaTheme="minorHAnsi" w:hAnsiTheme="minorHAnsi" w:cstheme="minorBidi"/>
          <w:lang w:eastAsia="en-US"/>
        </w:rPr>
        <w:t xml:space="preserve"> veroorzaakt door het lopen op rode klei in Ethiopië</w:t>
      </w:r>
      <w:r w:rsidR="0088680A">
        <w:rPr>
          <w:rFonts w:asciiTheme="minorHAnsi" w:eastAsiaTheme="minorHAnsi" w:hAnsiTheme="minorHAnsi" w:cstheme="minorBidi"/>
          <w:lang w:eastAsia="en-US"/>
        </w:rPr>
        <w:t xml:space="preserve">. Passend schoeisel helpt dit te </w:t>
      </w:r>
      <w:proofErr w:type="spellStart"/>
      <w:r w:rsidR="0088680A">
        <w:rPr>
          <w:rFonts w:asciiTheme="minorHAnsi" w:eastAsiaTheme="minorHAnsi" w:hAnsiTheme="minorHAnsi" w:cstheme="minorBidi"/>
          <w:lang w:eastAsia="en-US"/>
        </w:rPr>
        <w:t>voor</w:t>
      </w:r>
      <w:r>
        <w:rPr>
          <w:rFonts w:asciiTheme="minorHAnsi" w:eastAsiaTheme="minorHAnsi" w:hAnsiTheme="minorHAnsi" w:cstheme="minorBidi"/>
          <w:lang w:eastAsia="en-US"/>
        </w:rPr>
        <w:t>-</w:t>
      </w:r>
      <w:r w:rsidR="0088680A">
        <w:rPr>
          <w:rFonts w:asciiTheme="minorHAnsi" w:eastAsiaTheme="minorHAnsi" w:hAnsiTheme="minorHAnsi" w:cstheme="minorBidi"/>
          <w:lang w:eastAsia="en-US"/>
        </w:rPr>
        <w:t>komen</w:t>
      </w:r>
      <w:proofErr w:type="spellEnd"/>
      <w:r w:rsidR="0088680A">
        <w:rPr>
          <w:rFonts w:asciiTheme="minorHAnsi" w:eastAsiaTheme="minorHAnsi" w:hAnsiTheme="minorHAnsi" w:cstheme="minorBidi"/>
          <w:lang w:eastAsia="en-US"/>
        </w:rPr>
        <w:t xml:space="preserve">. </w:t>
      </w:r>
      <w:r w:rsidR="007A0F1D" w:rsidRPr="007A0F1D">
        <w:rPr>
          <w:rFonts w:asciiTheme="minorHAnsi" w:eastAsiaTheme="minorHAnsi" w:hAnsiTheme="minorHAnsi" w:cstheme="minorHAnsi"/>
          <w:b/>
          <w:bCs/>
          <w:color w:val="4B4B4B"/>
          <w:lang w:eastAsia="en-US"/>
        </w:rPr>
        <w:t>Een imkerij opgezet voor de productie van honing bij het ziekenhuis in Sierra Leone.</w:t>
      </w:r>
      <w:r w:rsidR="007A0F1D" w:rsidRPr="007A0F1D">
        <w:rPr>
          <w:rFonts w:asciiTheme="minorHAnsi" w:eastAsiaTheme="minorHAnsi" w:hAnsiTheme="minorHAnsi" w:cstheme="minorHAnsi"/>
          <w:color w:val="4B4B4B"/>
          <w:lang w:eastAsia="en-US"/>
        </w:rPr>
        <w:t xml:space="preserve"> Het ziekenhuis heeft hiermee de beschikking over honing voor de verzorging van de vele wonden, honing werkt namelijk desinfecterend. </w:t>
      </w:r>
      <w:r w:rsidR="007A0F1D">
        <w:br w:type="page"/>
      </w:r>
      <w:bookmarkStart w:id="3" w:name="_heading=h.eco86f7vr21i" w:colFirst="0" w:colLast="0"/>
      <w:bookmarkStart w:id="4" w:name="_heading=h.qcws5ryhnp1v" w:colFirst="0" w:colLast="0"/>
      <w:bookmarkEnd w:id="3"/>
      <w:bookmarkEnd w:id="4"/>
    </w:p>
    <w:p w14:paraId="6A349E59" w14:textId="697B15E2" w:rsidR="002A59FF" w:rsidRDefault="002A59FF" w:rsidP="00E238B7">
      <w:pPr>
        <w:rPr>
          <w:rFonts w:asciiTheme="minorHAnsi" w:eastAsiaTheme="minorHAnsi" w:hAnsiTheme="minorHAnsi" w:cstheme="minorHAnsi"/>
          <w:lang w:eastAsia="en-US"/>
        </w:rPr>
      </w:pPr>
      <w:r>
        <w:rPr>
          <w:noProof/>
        </w:rPr>
        <w:lastRenderedPageBreak/>
        <w:drawing>
          <wp:anchor distT="0" distB="0" distL="114300" distR="114300" simplePos="0" relativeHeight="251660288" behindDoc="1" locked="0" layoutInCell="1" allowOverlap="1" wp14:anchorId="4593E109" wp14:editId="17FAAA4A">
            <wp:simplePos x="0" y="0"/>
            <wp:positionH relativeFrom="column">
              <wp:align>right</wp:align>
            </wp:positionH>
            <wp:positionV relativeFrom="paragraph">
              <wp:posOffset>1340485</wp:posOffset>
            </wp:positionV>
            <wp:extent cx="2790190" cy="1758315"/>
            <wp:effectExtent l="0" t="0" r="0" b="0"/>
            <wp:wrapTight wrapText="bothSides">
              <wp:wrapPolygon edited="0">
                <wp:start x="0" y="0"/>
                <wp:lineTo x="0" y="21296"/>
                <wp:lineTo x="21384" y="21296"/>
                <wp:lineTo x="21384" y="0"/>
                <wp:lineTo x="0" y="0"/>
              </wp:wrapPolygon>
            </wp:wrapTight>
            <wp:docPr id="13" name="image3.jpg" descr="Afbeelding met persoon, gebouw, zitten, grond&#10;&#10;Automatisch gegenereerde beschrijving"/>
            <wp:cNvGraphicFramePr/>
            <a:graphic xmlns:a="http://schemas.openxmlformats.org/drawingml/2006/main">
              <a:graphicData uri="http://schemas.openxmlformats.org/drawingml/2006/picture">
                <pic:pic xmlns:pic="http://schemas.openxmlformats.org/drawingml/2006/picture">
                  <pic:nvPicPr>
                    <pic:cNvPr id="13" name="image3.jpg" descr="Afbeelding met persoon, gebouw, zitten, grond&#10;&#10;Automatisch gegenereerde beschrijving"/>
                    <pic:cNvPicPr preferRelativeResize="0"/>
                  </pic:nvPicPr>
                  <pic:blipFill>
                    <a:blip r:embed="rId12" cstate="print">
                      <a:extLst>
                        <a:ext uri="{28A0092B-C50C-407E-A947-70E740481C1C}">
                          <a14:useLocalDpi xmlns:a14="http://schemas.microsoft.com/office/drawing/2010/main" val="0"/>
                        </a:ext>
                      </a:extLst>
                    </a:blip>
                    <a:srcRect t="15809"/>
                    <a:stretch>
                      <a:fillRect/>
                    </a:stretch>
                  </pic:blipFill>
                  <pic:spPr>
                    <a:xfrm>
                      <a:off x="0" y="0"/>
                      <a:ext cx="2790190" cy="1758315"/>
                    </a:xfrm>
                    <a:prstGeom prst="rect">
                      <a:avLst/>
                    </a:prstGeom>
                    <a:ln/>
                  </pic:spPr>
                </pic:pic>
              </a:graphicData>
            </a:graphic>
          </wp:anchor>
        </w:drawing>
      </w:r>
      <w:r w:rsidRPr="007A0F1D">
        <w:rPr>
          <w:rFonts w:asciiTheme="minorHAnsi" w:eastAsiaTheme="minorHAnsi" w:hAnsiTheme="minorHAnsi" w:cstheme="minorHAnsi"/>
          <w:color w:val="4B4B4B"/>
          <w:lang w:eastAsia="en-US"/>
        </w:rPr>
        <w:t>Daarnaast biedt de imkerij werk voor de lokale bevolking.</w:t>
      </w:r>
      <w:r w:rsidR="00E238B7" w:rsidRPr="00E238B7">
        <w:rPr>
          <w:b/>
          <w:bCs/>
          <w:sz w:val="23"/>
          <w:szCs w:val="23"/>
        </w:rPr>
        <w:t xml:space="preserve"> </w:t>
      </w:r>
      <w:r w:rsidR="00E238B7" w:rsidRPr="00E238B7">
        <w:rPr>
          <w:b/>
          <w:bCs/>
        </w:rPr>
        <w:t>Een innovatieve aanpak voor rehabilitatie van verslaafde jongeren in Malawi.</w:t>
      </w:r>
      <w:r w:rsidR="00E238B7" w:rsidRPr="00E238B7">
        <w:t xml:space="preserve"> Met intensieve coaching en ‘doe’ therapie zoals tuinieren, dieren houden en sporten leren ex-verslaafden zich staande te houden in het normale leven zonder terug te vallen in hun verslavingsgedrag.</w:t>
      </w:r>
      <w:r w:rsidRPr="007A0F1D">
        <w:rPr>
          <w:rFonts w:asciiTheme="minorHAnsi" w:eastAsiaTheme="minorHAnsi" w:hAnsiTheme="minorHAnsi" w:cstheme="minorHAnsi"/>
          <w:color w:val="4B4B4B"/>
          <w:lang w:eastAsia="en-US"/>
        </w:rPr>
        <w:t xml:space="preserve"> </w:t>
      </w:r>
      <w:r w:rsidRPr="007A0F1D">
        <w:rPr>
          <w:rFonts w:asciiTheme="minorHAnsi" w:eastAsiaTheme="minorHAnsi" w:hAnsiTheme="minorHAnsi" w:cstheme="minorHAnsi"/>
          <w:b/>
          <w:bCs/>
          <w:color w:val="4B4B4B"/>
          <w:lang w:eastAsia="en-US"/>
        </w:rPr>
        <w:t xml:space="preserve">‘Clean </w:t>
      </w:r>
      <w:proofErr w:type="spellStart"/>
      <w:r w:rsidRPr="007A0F1D">
        <w:rPr>
          <w:rFonts w:asciiTheme="minorHAnsi" w:eastAsiaTheme="minorHAnsi" w:hAnsiTheme="minorHAnsi" w:cstheme="minorHAnsi"/>
          <w:b/>
          <w:bCs/>
          <w:color w:val="4B4B4B"/>
          <w:lang w:eastAsia="en-US"/>
        </w:rPr>
        <w:t>cooking</w:t>
      </w:r>
      <w:proofErr w:type="spellEnd"/>
      <w:r w:rsidRPr="007A0F1D">
        <w:rPr>
          <w:rFonts w:asciiTheme="minorHAnsi" w:eastAsiaTheme="minorHAnsi" w:hAnsiTheme="minorHAnsi" w:cstheme="minorHAnsi"/>
          <w:b/>
          <w:bCs/>
          <w:color w:val="4B4B4B"/>
          <w:lang w:eastAsia="en-US"/>
        </w:rPr>
        <w:t xml:space="preserve"> </w:t>
      </w:r>
      <w:proofErr w:type="spellStart"/>
      <w:r w:rsidRPr="007A0F1D">
        <w:rPr>
          <w:rFonts w:asciiTheme="minorHAnsi" w:eastAsiaTheme="minorHAnsi" w:hAnsiTheme="minorHAnsi" w:cstheme="minorHAnsi"/>
          <w:b/>
          <w:bCs/>
          <w:color w:val="4B4B4B"/>
          <w:lang w:eastAsia="en-US"/>
        </w:rPr>
        <w:t>healthy</w:t>
      </w:r>
      <w:proofErr w:type="spellEnd"/>
      <w:r w:rsidRPr="007A0F1D">
        <w:rPr>
          <w:rFonts w:asciiTheme="minorHAnsi" w:eastAsiaTheme="minorHAnsi" w:hAnsiTheme="minorHAnsi" w:cstheme="minorHAnsi"/>
          <w:b/>
          <w:bCs/>
          <w:color w:val="4B4B4B"/>
          <w:lang w:eastAsia="en-US"/>
        </w:rPr>
        <w:t xml:space="preserve"> </w:t>
      </w:r>
      <w:proofErr w:type="spellStart"/>
      <w:r w:rsidRPr="007A0F1D">
        <w:rPr>
          <w:rFonts w:asciiTheme="minorHAnsi" w:eastAsiaTheme="minorHAnsi" w:hAnsiTheme="minorHAnsi" w:cstheme="minorHAnsi"/>
          <w:b/>
          <w:bCs/>
          <w:color w:val="4B4B4B"/>
          <w:lang w:eastAsia="en-US"/>
        </w:rPr>
        <w:t>lungs</w:t>
      </w:r>
      <w:proofErr w:type="spellEnd"/>
      <w:r w:rsidRPr="007A0F1D">
        <w:rPr>
          <w:rFonts w:asciiTheme="minorHAnsi" w:eastAsiaTheme="minorHAnsi" w:hAnsiTheme="minorHAnsi" w:cstheme="minorHAnsi"/>
          <w:b/>
          <w:bCs/>
          <w:color w:val="4B4B4B"/>
          <w:lang w:eastAsia="en-US"/>
        </w:rPr>
        <w:t>’</w:t>
      </w:r>
      <w:r w:rsidRPr="007A0F1D">
        <w:rPr>
          <w:rFonts w:asciiTheme="minorHAnsi" w:eastAsiaTheme="minorHAnsi" w:hAnsiTheme="minorHAnsi" w:cstheme="minorHAnsi"/>
          <w:color w:val="4B4B4B"/>
          <w:lang w:eastAsia="en-US"/>
        </w:rPr>
        <w:t xml:space="preserve"> zorgt ervoor dat men </w:t>
      </w:r>
      <w:r w:rsidRPr="007A0F1D">
        <w:rPr>
          <w:rFonts w:asciiTheme="minorHAnsi" w:eastAsiaTheme="minorHAnsi" w:hAnsiTheme="minorHAnsi" w:cstheme="minorHAnsi"/>
          <w:b/>
          <w:bCs/>
          <w:color w:val="4B4B4B"/>
          <w:lang w:eastAsia="en-US"/>
        </w:rPr>
        <w:t xml:space="preserve">veiliger en gezonder kan koken in sloppenwijken in Kampala. </w:t>
      </w:r>
      <w:r w:rsidRPr="007A0F1D">
        <w:rPr>
          <w:rFonts w:asciiTheme="minorHAnsi" w:eastAsiaTheme="minorHAnsi" w:hAnsiTheme="minorHAnsi" w:cstheme="minorHAnsi"/>
          <w:color w:val="4B4B4B"/>
          <w:lang w:eastAsia="en-US"/>
        </w:rPr>
        <w:t xml:space="preserve">Door het plaatsen van afdakjes van hout en golfplaat boven kookstelletjes is buitenshuis koken </w:t>
      </w:r>
      <w:proofErr w:type="spellStart"/>
      <w:r w:rsidRPr="007A0F1D">
        <w:rPr>
          <w:rFonts w:asciiTheme="minorHAnsi" w:eastAsiaTheme="minorHAnsi" w:hAnsiTheme="minorHAnsi" w:cstheme="minorHAnsi"/>
          <w:color w:val="4B4B4B"/>
          <w:lang w:eastAsia="en-US"/>
        </w:rPr>
        <w:t>moge</w:t>
      </w:r>
      <w:r w:rsidR="00E238B7">
        <w:rPr>
          <w:rFonts w:asciiTheme="minorHAnsi" w:eastAsiaTheme="minorHAnsi" w:hAnsiTheme="minorHAnsi" w:cstheme="minorHAnsi"/>
          <w:color w:val="4B4B4B"/>
          <w:lang w:eastAsia="en-US"/>
        </w:rPr>
        <w:t>-</w:t>
      </w:r>
      <w:r w:rsidRPr="007A0F1D">
        <w:rPr>
          <w:rFonts w:asciiTheme="minorHAnsi" w:eastAsiaTheme="minorHAnsi" w:hAnsiTheme="minorHAnsi" w:cstheme="minorHAnsi"/>
          <w:color w:val="4B4B4B"/>
          <w:lang w:eastAsia="en-US"/>
        </w:rPr>
        <w:t>lijk</w:t>
      </w:r>
      <w:proofErr w:type="spellEnd"/>
      <w:r w:rsidRPr="007A0F1D">
        <w:rPr>
          <w:rFonts w:asciiTheme="minorHAnsi" w:eastAsiaTheme="minorHAnsi" w:hAnsiTheme="minorHAnsi" w:cstheme="minorHAnsi"/>
          <w:color w:val="4B4B4B"/>
          <w:lang w:eastAsia="en-US"/>
        </w:rPr>
        <w:t>. Rook</w:t>
      </w:r>
      <w:r>
        <w:rPr>
          <w:rFonts w:asciiTheme="minorHAnsi" w:eastAsiaTheme="minorHAnsi" w:hAnsiTheme="minorHAnsi" w:cstheme="minorHAnsi"/>
          <w:color w:val="4B4B4B"/>
          <w:lang w:eastAsia="en-US"/>
        </w:rPr>
        <w:t>-</w:t>
      </w:r>
      <w:r w:rsidRPr="007A0F1D">
        <w:rPr>
          <w:rFonts w:asciiTheme="minorHAnsi" w:eastAsiaTheme="minorHAnsi" w:hAnsiTheme="minorHAnsi" w:cstheme="minorHAnsi"/>
          <w:color w:val="4B4B4B"/>
          <w:lang w:eastAsia="en-US"/>
        </w:rPr>
        <w:t>vorming in huis, brandwonden en ernstige lon</w:t>
      </w:r>
      <w:r w:rsidR="00E238B7">
        <w:rPr>
          <w:rFonts w:asciiTheme="minorHAnsi" w:eastAsiaTheme="minorHAnsi" w:hAnsiTheme="minorHAnsi" w:cstheme="minorHAnsi"/>
          <w:color w:val="4B4B4B"/>
          <w:lang w:eastAsia="en-US"/>
        </w:rPr>
        <w:t>g</w:t>
      </w:r>
      <w:r w:rsidRPr="007A0F1D">
        <w:rPr>
          <w:rFonts w:asciiTheme="minorHAnsi" w:eastAsiaTheme="minorHAnsi" w:hAnsiTheme="minorHAnsi" w:cstheme="minorHAnsi"/>
          <w:color w:val="4B4B4B"/>
          <w:lang w:eastAsia="en-US"/>
        </w:rPr>
        <w:t xml:space="preserve">ontsteking bij o.a. kinderen worden hierdoor voorkomen. Of het project </w:t>
      </w:r>
      <w:r w:rsidRPr="007A0F1D">
        <w:rPr>
          <w:rFonts w:asciiTheme="minorHAnsi" w:eastAsiaTheme="minorHAnsi" w:hAnsiTheme="minorHAnsi" w:cstheme="minorHAnsi"/>
          <w:b/>
          <w:bCs/>
          <w:lang w:eastAsia="en-US"/>
        </w:rPr>
        <w:t xml:space="preserve">Medical3T, </w:t>
      </w:r>
      <w:r w:rsidRPr="007A0F1D">
        <w:rPr>
          <w:rFonts w:asciiTheme="minorHAnsi" w:eastAsiaTheme="minorHAnsi" w:hAnsiTheme="minorHAnsi" w:cstheme="minorHAnsi"/>
          <w:color w:val="4B4B4B"/>
          <w:lang w:eastAsia="en-US"/>
        </w:rPr>
        <w:t>de o</w:t>
      </w:r>
      <w:r w:rsidRPr="007A0F1D">
        <w:rPr>
          <w:rFonts w:asciiTheme="minorHAnsi" w:eastAsiaTheme="minorHAnsi" w:hAnsiTheme="minorHAnsi" w:cstheme="minorHAnsi"/>
          <w:lang w:eastAsia="en-US"/>
        </w:rPr>
        <w:t>pzet van EHBO trainingen voor middelbare scholieren in Nairobi, Kenia.</w:t>
      </w:r>
    </w:p>
    <w:p w14:paraId="699B1FAB" w14:textId="54E5BD6E" w:rsidR="00D83FBB" w:rsidRDefault="006F6CDC">
      <w:pPr>
        <w:pBdr>
          <w:top w:val="nil"/>
          <w:left w:val="nil"/>
          <w:bottom w:val="nil"/>
          <w:right w:val="nil"/>
          <w:between w:val="nil"/>
        </w:pBdr>
        <w:spacing w:after="0" w:line="240" w:lineRule="auto"/>
        <w:rPr>
          <w:color w:val="00B0F0"/>
        </w:rPr>
      </w:pPr>
      <w:r>
        <w:rPr>
          <w:b/>
          <w:color w:val="00B0F0"/>
        </w:rPr>
        <w:t xml:space="preserve">Gezondheidspioniers </w:t>
      </w:r>
    </w:p>
    <w:p w14:paraId="7F1AD143" w14:textId="0CA0F5E3" w:rsidR="00D83FBB" w:rsidRDefault="00E238B7">
      <w:pPr>
        <w:pBdr>
          <w:top w:val="nil"/>
          <w:left w:val="nil"/>
          <w:bottom w:val="nil"/>
          <w:right w:val="nil"/>
          <w:between w:val="nil"/>
        </w:pBdr>
        <w:spacing w:after="0" w:line="240" w:lineRule="auto"/>
        <w:rPr>
          <w:color w:val="000000"/>
          <w:highlight w:val="white"/>
        </w:rPr>
      </w:pPr>
      <w:bookmarkStart w:id="5" w:name="_heading=h.3znysh7" w:colFirst="0" w:colLast="0"/>
      <w:bookmarkEnd w:id="5"/>
      <w:r>
        <w:rPr>
          <w:noProof/>
        </w:rPr>
        <w:drawing>
          <wp:anchor distT="0" distB="0" distL="114300" distR="114300" simplePos="0" relativeHeight="251661312" behindDoc="1" locked="0" layoutInCell="1" allowOverlap="1" wp14:anchorId="5D8966AF" wp14:editId="3B43584A">
            <wp:simplePos x="0" y="0"/>
            <wp:positionH relativeFrom="margin">
              <wp:posOffset>3241040</wp:posOffset>
            </wp:positionH>
            <wp:positionV relativeFrom="paragraph">
              <wp:posOffset>107315</wp:posOffset>
            </wp:positionV>
            <wp:extent cx="2790190" cy="1651000"/>
            <wp:effectExtent l="0" t="0" r="0" b="6350"/>
            <wp:wrapTight wrapText="bothSides">
              <wp:wrapPolygon edited="0">
                <wp:start x="0" y="0"/>
                <wp:lineTo x="0" y="21434"/>
                <wp:lineTo x="21384" y="21434"/>
                <wp:lineTo x="21384" y="0"/>
                <wp:lineTo x="0" y="0"/>
              </wp:wrapPolygon>
            </wp:wrapTight>
            <wp:docPr id="14" name="image1.jpg"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14" name="image1.jpg" descr="Afbeelding met tekst&#10;&#10;Automatisch gegenereerde beschrijving"/>
                    <pic:cNvPicPr preferRelativeResize="0"/>
                  </pic:nvPicPr>
                  <pic:blipFill>
                    <a:blip r:embed="rId13" cstate="print">
                      <a:extLst>
                        <a:ext uri="{28A0092B-C50C-407E-A947-70E740481C1C}">
                          <a14:useLocalDpi xmlns:a14="http://schemas.microsoft.com/office/drawing/2010/main" val="0"/>
                        </a:ext>
                      </a:extLst>
                    </a:blip>
                    <a:srcRect b="21174"/>
                    <a:stretch>
                      <a:fillRect/>
                    </a:stretch>
                  </pic:blipFill>
                  <pic:spPr>
                    <a:xfrm>
                      <a:off x="0" y="0"/>
                      <a:ext cx="2790190" cy="1651000"/>
                    </a:xfrm>
                    <a:prstGeom prst="rect">
                      <a:avLst/>
                    </a:prstGeom>
                    <a:ln/>
                  </pic:spPr>
                </pic:pic>
              </a:graphicData>
            </a:graphic>
          </wp:anchor>
        </w:drawing>
      </w:r>
      <w:r w:rsidR="006F6CDC">
        <w:rPr>
          <w:color w:val="000000"/>
        </w:rPr>
        <w:t>Gezondheidspioniers zijn mensen d</w:t>
      </w:r>
      <w:r w:rsidR="006F6CDC">
        <w:rPr>
          <w:color w:val="000000"/>
          <w:highlight w:val="white"/>
        </w:rPr>
        <w:t>ie nieuwe wegen en terreinen van gezondheidszorg ontsluiten in Afrika, in de traditie van Albert Schweitzer. Die met een eenvoudig, slim idee een wereld van verschil kunnen maken.</w:t>
      </w:r>
    </w:p>
    <w:p w14:paraId="42DAF7FE" w14:textId="3263BB99" w:rsidR="00D83FBB" w:rsidRPr="00285481" w:rsidRDefault="00D83FBB">
      <w:pPr>
        <w:pBdr>
          <w:top w:val="nil"/>
          <w:left w:val="nil"/>
          <w:bottom w:val="nil"/>
          <w:right w:val="nil"/>
          <w:between w:val="nil"/>
        </w:pBdr>
        <w:spacing w:after="0" w:line="240" w:lineRule="auto"/>
        <w:rPr>
          <w:color w:val="000000"/>
          <w:sz w:val="16"/>
          <w:szCs w:val="16"/>
          <w:highlight w:val="white"/>
        </w:rPr>
      </w:pPr>
    </w:p>
    <w:p w14:paraId="6568A077" w14:textId="29FDF46F" w:rsidR="00D83FBB" w:rsidRDefault="006F6CDC">
      <w:pPr>
        <w:pBdr>
          <w:top w:val="nil"/>
          <w:left w:val="nil"/>
          <w:bottom w:val="nil"/>
          <w:right w:val="nil"/>
          <w:between w:val="nil"/>
        </w:pBdr>
        <w:spacing w:after="0" w:line="240" w:lineRule="auto"/>
        <w:rPr>
          <w:b/>
          <w:color w:val="00B0F0"/>
        </w:rPr>
      </w:pPr>
      <w:bookmarkStart w:id="6" w:name="_heading=h.2et92p0" w:colFirst="0" w:colLast="0"/>
      <w:bookmarkEnd w:id="6"/>
      <w:r>
        <w:rPr>
          <w:b/>
          <w:color w:val="00B0F0"/>
        </w:rPr>
        <w:t xml:space="preserve">Gezocht: medische pioniers </w:t>
      </w:r>
    </w:p>
    <w:p w14:paraId="4D07AE23" w14:textId="6A5F0A57" w:rsidR="0072719A" w:rsidRDefault="006F6CDC">
      <w:pPr>
        <w:pBdr>
          <w:top w:val="nil"/>
          <w:left w:val="nil"/>
          <w:bottom w:val="nil"/>
          <w:right w:val="nil"/>
          <w:between w:val="nil"/>
        </w:pBdr>
        <w:spacing w:after="0" w:line="240" w:lineRule="auto"/>
        <w:rPr>
          <w:color w:val="000000"/>
        </w:rPr>
      </w:pPr>
      <w:r>
        <w:rPr>
          <w:color w:val="000000"/>
        </w:rPr>
        <w:t xml:space="preserve">We zoeken </w:t>
      </w:r>
      <w:r>
        <w:rPr>
          <w:b/>
          <w:color w:val="000000"/>
        </w:rPr>
        <w:t xml:space="preserve">jongeren tussen de 18 en 35 </w:t>
      </w:r>
      <w:r>
        <w:rPr>
          <w:color w:val="000000"/>
        </w:rPr>
        <w:t xml:space="preserve">die een </w:t>
      </w:r>
      <w:r>
        <w:rPr>
          <w:b/>
          <w:color w:val="000000"/>
        </w:rPr>
        <w:t xml:space="preserve">medische opleiding </w:t>
      </w:r>
      <w:r>
        <w:rPr>
          <w:color w:val="000000"/>
        </w:rPr>
        <w:t xml:space="preserve">volgen aan het </w:t>
      </w:r>
      <w:r>
        <w:rPr>
          <w:b/>
          <w:color w:val="000000"/>
        </w:rPr>
        <w:t>MBO, HBO of een universiteit of onlangs deze opleiding hebben afgerond.</w:t>
      </w:r>
      <w:r>
        <w:rPr>
          <w:color w:val="000000"/>
        </w:rPr>
        <w:t xml:space="preserve"> </w:t>
      </w:r>
      <w:r w:rsidR="00DD6B99">
        <w:rPr>
          <w:color w:val="000000"/>
        </w:rPr>
        <w:t xml:space="preserve">Zorgprofessionals als </w:t>
      </w:r>
      <w:proofErr w:type="spellStart"/>
      <w:r w:rsidR="00DD6B99">
        <w:rPr>
          <w:color w:val="000000"/>
        </w:rPr>
        <w:t>a</w:t>
      </w:r>
      <w:r>
        <w:rPr>
          <w:color w:val="000000"/>
        </w:rPr>
        <w:t>anko</w:t>
      </w:r>
      <w:r w:rsidR="00DD6B99">
        <w:rPr>
          <w:color w:val="000000"/>
        </w:rPr>
        <w:t>-</w:t>
      </w:r>
      <w:r>
        <w:rPr>
          <w:color w:val="000000"/>
        </w:rPr>
        <w:t>mend</w:t>
      </w:r>
      <w:proofErr w:type="spellEnd"/>
      <w:r>
        <w:rPr>
          <w:color w:val="000000"/>
        </w:rPr>
        <w:t xml:space="preserve"> </w:t>
      </w:r>
      <w:r w:rsidR="00D727A4">
        <w:rPr>
          <w:color w:val="000000"/>
        </w:rPr>
        <w:t>(tropen)</w:t>
      </w:r>
      <w:r w:rsidR="0051590A">
        <w:rPr>
          <w:color w:val="000000"/>
        </w:rPr>
        <w:t xml:space="preserve"> </w:t>
      </w:r>
      <w:r>
        <w:rPr>
          <w:color w:val="000000"/>
        </w:rPr>
        <w:t>artsen</w:t>
      </w:r>
      <w:r w:rsidR="00ED3E77">
        <w:rPr>
          <w:color w:val="000000"/>
        </w:rPr>
        <w:t xml:space="preserve">, </w:t>
      </w:r>
      <w:proofErr w:type="spellStart"/>
      <w:r w:rsidR="00ED3E77" w:rsidRPr="00ED3E77">
        <w:rPr>
          <w:rStyle w:val="Zwaar"/>
          <w:rFonts w:asciiTheme="minorHAnsi" w:eastAsia="Times New Roman" w:hAnsiTheme="minorHAnsi" w:cstheme="minorHAnsi"/>
          <w:b w:val="0"/>
          <w:bCs w:val="0"/>
          <w:color w:val="4B4B4B"/>
        </w:rPr>
        <w:t>physician</w:t>
      </w:r>
      <w:proofErr w:type="spellEnd"/>
      <w:r w:rsidR="00ED3E77" w:rsidRPr="00ED3E77">
        <w:rPr>
          <w:rStyle w:val="Zwaar"/>
          <w:rFonts w:asciiTheme="minorHAnsi" w:eastAsia="Times New Roman" w:hAnsiTheme="minorHAnsi" w:cstheme="minorHAnsi"/>
          <w:b w:val="0"/>
          <w:bCs w:val="0"/>
          <w:color w:val="4B4B4B"/>
        </w:rPr>
        <w:t xml:space="preserve"> </w:t>
      </w:r>
      <w:proofErr w:type="spellStart"/>
      <w:r w:rsidR="00ED3E77" w:rsidRPr="00ED3E77">
        <w:rPr>
          <w:rStyle w:val="Zwaar"/>
          <w:rFonts w:asciiTheme="minorHAnsi" w:eastAsia="Times New Roman" w:hAnsiTheme="minorHAnsi" w:cstheme="minorHAnsi"/>
          <w:b w:val="0"/>
          <w:bCs w:val="0"/>
          <w:color w:val="4B4B4B"/>
        </w:rPr>
        <w:t>assistants</w:t>
      </w:r>
      <w:proofErr w:type="spellEnd"/>
      <w:r w:rsidR="00ED3E77">
        <w:rPr>
          <w:rStyle w:val="Zwaar"/>
          <w:rFonts w:asciiTheme="minorHAnsi" w:eastAsia="Times New Roman" w:hAnsiTheme="minorHAnsi" w:cstheme="minorHAnsi"/>
          <w:b w:val="0"/>
          <w:bCs w:val="0"/>
          <w:color w:val="4B4B4B"/>
        </w:rPr>
        <w:t xml:space="preserve">, </w:t>
      </w:r>
      <w:r w:rsidR="00ED3E77">
        <w:rPr>
          <w:color w:val="000000"/>
        </w:rPr>
        <w:t xml:space="preserve"> </w:t>
      </w:r>
      <w:r w:rsidR="00D727A4">
        <w:rPr>
          <w:color w:val="000000"/>
        </w:rPr>
        <w:t>v</w:t>
      </w:r>
      <w:r>
        <w:rPr>
          <w:color w:val="000000"/>
        </w:rPr>
        <w:t xml:space="preserve">erpleegkundigen, </w:t>
      </w:r>
      <w:r w:rsidR="00D727A4">
        <w:rPr>
          <w:color w:val="000000"/>
        </w:rPr>
        <w:t xml:space="preserve">psychiatrisch </w:t>
      </w:r>
      <w:proofErr w:type="spellStart"/>
      <w:r w:rsidR="00D727A4">
        <w:rPr>
          <w:color w:val="000000"/>
        </w:rPr>
        <w:t>verpleegkundi</w:t>
      </w:r>
      <w:r w:rsidR="00ED3E77">
        <w:rPr>
          <w:color w:val="000000"/>
        </w:rPr>
        <w:t>-</w:t>
      </w:r>
      <w:r w:rsidR="00D727A4">
        <w:rPr>
          <w:color w:val="000000"/>
        </w:rPr>
        <w:t>gen</w:t>
      </w:r>
      <w:proofErr w:type="spellEnd"/>
      <w:r w:rsidR="00D727A4">
        <w:rPr>
          <w:color w:val="000000"/>
        </w:rPr>
        <w:t>, v</w:t>
      </w:r>
      <w:r>
        <w:rPr>
          <w:color w:val="000000"/>
        </w:rPr>
        <w:t xml:space="preserve">erloskundigen, </w:t>
      </w:r>
      <w:r w:rsidR="00D727A4">
        <w:rPr>
          <w:color w:val="000000"/>
        </w:rPr>
        <w:t>paramedici (</w:t>
      </w:r>
      <w:r w:rsidR="00326F85">
        <w:rPr>
          <w:color w:val="000000"/>
        </w:rPr>
        <w:t xml:space="preserve">o.a. </w:t>
      </w:r>
      <w:proofErr w:type="spellStart"/>
      <w:r w:rsidR="00D727A4">
        <w:rPr>
          <w:color w:val="000000"/>
        </w:rPr>
        <w:t>fysiothera</w:t>
      </w:r>
      <w:r w:rsidR="00ED3E77">
        <w:rPr>
          <w:color w:val="000000"/>
        </w:rPr>
        <w:t>-</w:t>
      </w:r>
      <w:r w:rsidR="00D727A4">
        <w:rPr>
          <w:color w:val="000000"/>
        </w:rPr>
        <w:t>peuten</w:t>
      </w:r>
      <w:proofErr w:type="spellEnd"/>
      <w:r w:rsidR="00D727A4">
        <w:rPr>
          <w:color w:val="000000"/>
        </w:rPr>
        <w:t xml:space="preserve">, </w:t>
      </w:r>
      <w:r w:rsidR="0051590A">
        <w:rPr>
          <w:color w:val="000000"/>
        </w:rPr>
        <w:t xml:space="preserve">ergotherapeuten, diëtisten), </w:t>
      </w:r>
      <w:proofErr w:type="spellStart"/>
      <w:r w:rsidR="0051590A">
        <w:rPr>
          <w:color w:val="000000"/>
        </w:rPr>
        <w:t>verzorgen</w:t>
      </w:r>
      <w:r w:rsidR="00ED3E77">
        <w:rPr>
          <w:color w:val="000000"/>
        </w:rPr>
        <w:t>-</w:t>
      </w:r>
      <w:r w:rsidR="0051590A">
        <w:rPr>
          <w:color w:val="000000"/>
        </w:rPr>
        <w:t>den</w:t>
      </w:r>
      <w:proofErr w:type="spellEnd"/>
      <w:r w:rsidR="00ED3E77">
        <w:rPr>
          <w:color w:val="000000"/>
        </w:rPr>
        <w:t xml:space="preserve">, </w:t>
      </w:r>
      <w:r w:rsidR="0051590A">
        <w:rPr>
          <w:color w:val="000000"/>
        </w:rPr>
        <w:t>psychologen</w:t>
      </w:r>
      <w:r w:rsidR="00DD6B99">
        <w:rPr>
          <w:color w:val="000000"/>
        </w:rPr>
        <w:t xml:space="preserve"> en anderen.</w:t>
      </w:r>
      <w:r w:rsidR="00DD6B99" w:rsidRPr="00DD6B99">
        <w:rPr>
          <w:color w:val="000000"/>
        </w:rPr>
        <w:t xml:space="preserve"> </w:t>
      </w:r>
    </w:p>
    <w:p w14:paraId="0EA64F19" w14:textId="77777777" w:rsidR="00E238B7" w:rsidRPr="00E238B7" w:rsidRDefault="00E238B7">
      <w:pPr>
        <w:pBdr>
          <w:top w:val="nil"/>
          <w:left w:val="nil"/>
          <w:bottom w:val="nil"/>
          <w:right w:val="nil"/>
          <w:between w:val="nil"/>
        </w:pBdr>
        <w:spacing w:after="0" w:line="240" w:lineRule="auto"/>
        <w:rPr>
          <w:color w:val="000000"/>
          <w:sz w:val="16"/>
          <w:szCs w:val="16"/>
        </w:rPr>
      </w:pPr>
    </w:p>
    <w:p w14:paraId="0B798178" w14:textId="1434D7D9" w:rsidR="00B1066A" w:rsidRDefault="00B1066A">
      <w:pPr>
        <w:pBdr>
          <w:top w:val="nil"/>
          <w:left w:val="nil"/>
          <w:bottom w:val="nil"/>
          <w:right w:val="nil"/>
          <w:between w:val="nil"/>
        </w:pBdr>
        <w:spacing w:after="0" w:line="240" w:lineRule="auto"/>
        <w:rPr>
          <w:b/>
          <w:bCs/>
          <w:color w:val="00B0F0"/>
        </w:rPr>
      </w:pPr>
      <w:r>
        <w:rPr>
          <w:b/>
          <w:bCs/>
          <w:color w:val="00B0F0"/>
        </w:rPr>
        <w:t>Jonge Albert Schweitzers</w:t>
      </w:r>
    </w:p>
    <w:p w14:paraId="3D9E6C71" w14:textId="245C8670" w:rsidR="00DD6B99" w:rsidRPr="006169C1" w:rsidRDefault="00B1066A" w:rsidP="00DD6B99">
      <w:pPr>
        <w:pBdr>
          <w:top w:val="nil"/>
          <w:left w:val="nil"/>
          <w:bottom w:val="nil"/>
          <w:right w:val="nil"/>
          <w:between w:val="nil"/>
        </w:pBdr>
        <w:spacing w:after="0" w:line="240" w:lineRule="auto"/>
        <w:rPr>
          <w:bCs/>
        </w:rPr>
      </w:pPr>
      <w:r w:rsidRPr="00B1066A">
        <w:t>We nodi</w:t>
      </w:r>
      <w:r>
        <w:t xml:space="preserve">gen je uit de </w:t>
      </w:r>
      <w:r w:rsidRPr="00B1066A">
        <w:rPr>
          <w:b/>
          <w:bCs/>
        </w:rPr>
        <w:t>Albert Schweitzer i</w:t>
      </w:r>
      <w:r w:rsidR="004439B4">
        <w:rPr>
          <w:b/>
          <w:bCs/>
        </w:rPr>
        <w:t>n</w:t>
      </w:r>
      <w:r w:rsidRPr="00B1066A">
        <w:rPr>
          <w:b/>
          <w:bCs/>
        </w:rPr>
        <w:t xml:space="preserve"> jezelf te ontdekken</w:t>
      </w:r>
      <w:r>
        <w:rPr>
          <w:b/>
          <w:color w:val="00B0F0"/>
        </w:rPr>
        <w:t xml:space="preserve">. </w:t>
      </w:r>
      <w:r w:rsidR="006F023D">
        <w:rPr>
          <w:bCs/>
        </w:rPr>
        <w:t>Je talenten in dienst</w:t>
      </w:r>
      <w:r>
        <w:rPr>
          <w:bCs/>
        </w:rPr>
        <w:t xml:space="preserve"> te stellen voor je medemens in Afrika. </w:t>
      </w:r>
      <w:r w:rsidR="00DD6B99">
        <w:rPr>
          <w:bCs/>
        </w:rPr>
        <w:t xml:space="preserve">Net zoals </w:t>
      </w:r>
      <w:proofErr w:type="spellStart"/>
      <w:r w:rsidR="00DD6B99">
        <w:rPr>
          <w:bCs/>
        </w:rPr>
        <w:t>Nobel</w:t>
      </w:r>
      <w:r w:rsidR="00DA62A8">
        <w:rPr>
          <w:bCs/>
        </w:rPr>
        <w:t>-</w:t>
      </w:r>
      <w:r w:rsidR="00DD6B99">
        <w:rPr>
          <w:color w:val="000000"/>
        </w:rPr>
        <w:t>prijswinnaar</w:t>
      </w:r>
      <w:proofErr w:type="spellEnd"/>
      <w:r w:rsidR="00DD6B99">
        <w:rPr>
          <w:color w:val="000000"/>
        </w:rPr>
        <w:t xml:space="preserve"> en gezondheidspionier dr. Albert Schweitzer en naamgever van het NASF deed. Passie</w:t>
      </w:r>
      <w:r w:rsidR="00DD6B99">
        <w:rPr>
          <w:color w:val="000000"/>
          <w:highlight w:val="white"/>
        </w:rPr>
        <w:t xml:space="preserve"> voor gezondheid, innovatie, </w:t>
      </w:r>
      <w:proofErr w:type="spellStart"/>
      <w:r w:rsidR="00DD6B99">
        <w:rPr>
          <w:color w:val="000000"/>
          <w:highlight w:val="white"/>
        </w:rPr>
        <w:t>o</w:t>
      </w:r>
      <w:r w:rsidR="00DD6B99">
        <w:rPr>
          <w:color w:val="000000"/>
        </w:rPr>
        <w:t>ndernemer</w:t>
      </w:r>
      <w:r w:rsidR="00DA62A8">
        <w:rPr>
          <w:color w:val="000000"/>
        </w:rPr>
        <w:t>-</w:t>
      </w:r>
      <w:r w:rsidR="00DD6B99">
        <w:rPr>
          <w:color w:val="000000"/>
        </w:rPr>
        <w:t>schap</w:t>
      </w:r>
      <w:proofErr w:type="spellEnd"/>
      <w:r w:rsidR="00DD6B99">
        <w:rPr>
          <w:color w:val="000000"/>
        </w:rPr>
        <w:t xml:space="preserve">, leiderschap en gedrevenheid zijn </w:t>
      </w:r>
      <w:proofErr w:type="spellStart"/>
      <w:r w:rsidR="00DD6B99">
        <w:rPr>
          <w:color w:val="000000"/>
        </w:rPr>
        <w:t>eigen</w:t>
      </w:r>
      <w:r w:rsidR="00DA62A8">
        <w:rPr>
          <w:color w:val="000000"/>
        </w:rPr>
        <w:t>-</w:t>
      </w:r>
      <w:r w:rsidR="00DD6B99">
        <w:rPr>
          <w:color w:val="000000"/>
        </w:rPr>
        <w:t>schappen</w:t>
      </w:r>
      <w:proofErr w:type="spellEnd"/>
      <w:r w:rsidR="00DD6B99">
        <w:rPr>
          <w:color w:val="000000"/>
        </w:rPr>
        <w:t xml:space="preserve"> kenmerkend voor hem en voor de deelnemers aan de Albert Schweitzer </w:t>
      </w:r>
      <w:r w:rsidR="00DA62A8">
        <w:rPr>
          <w:color w:val="000000"/>
        </w:rPr>
        <w:t xml:space="preserve">Prijs. </w:t>
      </w:r>
    </w:p>
    <w:p w14:paraId="54607D5E" w14:textId="4D83A1BB" w:rsidR="00D83FBB" w:rsidRPr="00E238B7" w:rsidRDefault="006F6CDC">
      <w:pPr>
        <w:pBdr>
          <w:top w:val="nil"/>
          <w:left w:val="nil"/>
          <w:bottom w:val="nil"/>
          <w:right w:val="nil"/>
          <w:between w:val="nil"/>
        </w:pBdr>
        <w:spacing w:after="0" w:line="240" w:lineRule="auto"/>
        <w:rPr>
          <w:color w:val="000000"/>
          <w:sz w:val="16"/>
          <w:szCs w:val="16"/>
        </w:rPr>
      </w:pPr>
      <w:r>
        <w:rPr>
          <w:color w:val="000000"/>
        </w:rPr>
        <w:t xml:space="preserve"> </w:t>
      </w:r>
    </w:p>
    <w:p w14:paraId="4C26AF1A" w14:textId="270F1FF4" w:rsidR="00D83FBB" w:rsidRDefault="006F6CDC">
      <w:pPr>
        <w:spacing w:after="0" w:line="240" w:lineRule="auto"/>
        <w:rPr>
          <w:b/>
          <w:color w:val="00B0F0"/>
        </w:rPr>
      </w:pPr>
      <w:bookmarkStart w:id="7" w:name="_heading=h.a5dhkx673uij" w:colFirst="0" w:colLast="0"/>
      <w:bookmarkStart w:id="8" w:name="_heading=h.tyjcwt" w:colFirst="0" w:colLast="0"/>
      <w:bookmarkEnd w:id="7"/>
      <w:bookmarkEnd w:id="8"/>
      <w:r>
        <w:rPr>
          <w:b/>
          <w:color w:val="00B0F0"/>
        </w:rPr>
        <w:t>Over Albert Schweitzer </w:t>
      </w:r>
    </w:p>
    <w:p w14:paraId="03186685" w14:textId="4B439BF9" w:rsidR="00D83FBB" w:rsidRDefault="006F6CDC">
      <w:pPr>
        <w:spacing w:after="0" w:line="240" w:lineRule="auto"/>
        <w:rPr>
          <w:color w:val="00B0F0"/>
        </w:rPr>
        <w:sectPr w:rsidR="00D83FBB">
          <w:type w:val="continuous"/>
          <w:pgSz w:w="11906" w:h="16838"/>
          <w:pgMar w:top="1276" w:right="991" w:bottom="688" w:left="1417" w:header="708" w:footer="708" w:gutter="0"/>
          <w:cols w:num="2" w:space="708" w:equalWidth="0">
            <w:col w:w="4394" w:space="708"/>
            <w:col w:w="4394" w:space="0"/>
          </w:cols>
        </w:sectPr>
      </w:pPr>
      <w:bookmarkStart w:id="9" w:name="_heading=h.3dy6vkm" w:colFirst="0" w:colLast="0"/>
      <w:bookmarkEnd w:id="9"/>
      <w:r>
        <w:rPr>
          <w:color w:val="000000"/>
        </w:rPr>
        <w:t xml:space="preserve">Dr. Albert Schweitzer is vooral bekend omdat hij in 1913 als gezondheidspionier het </w:t>
      </w:r>
      <w:proofErr w:type="spellStart"/>
      <w:r>
        <w:rPr>
          <w:color w:val="000000"/>
        </w:rPr>
        <w:t>Lambaréné</w:t>
      </w:r>
      <w:proofErr w:type="spellEnd"/>
      <w:r>
        <w:rPr>
          <w:color w:val="000000"/>
        </w:rPr>
        <w:t xml:space="preserve"> ziekenhuis bouwde in Gabon en in 1952 de Nobelprijs voor de Vrede ontving. Naast arts was hij filosoof, theoloog en organist. Omdat zijn levensinstelling tijdloos is en een inspiratie voor veel mensen, zet het Nederlands Albert </w:t>
      </w:r>
      <w:proofErr w:type="spellStart"/>
      <w:r>
        <w:rPr>
          <w:color w:val="000000"/>
        </w:rPr>
        <w:t>Schweit</w:t>
      </w:r>
      <w:r w:rsidR="00326F85">
        <w:rPr>
          <w:color w:val="000000"/>
        </w:rPr>
        <w:t>-</w:t>
      </w:r>
      <w:r>
        <w:rPr>
          <w:color w:val="000000"/>
        </w:rPr>
        <w:t>zer</w:t>
      </w:r>
      <w:proofErr w:type="spellEnd"/>
      <w:r>
        <w:rPr>
          <w:color w:val="000000"/>
        </w:rPr>
        <w:t xml:space="preserve"> Fonds het werk van Albert Schweitzer voort. Voor miljoenen mensen was en is hij </w:t>
      </w:r>
      <w:proofErr w:type="spellStart"/>
      <w:r>
        <w:rPr>
          <w:color w:val="000000"/>
        </w:rPr>
        <w:t>hèt</w:t>
      </w:r>
      <w:proofErr w:type="spellEnd"/>
      <w:r>
        <w:rPr>
          <w:color w:val="000000"/>
        </w:rPr>
        <w:t xml:space="preserve"> </w:t>
      </w:r>
      <w:proofErr w:type="spellStart"/>
      <w:r>
        <w:rPr>
          <w:color w:val="000000"/>
        </w:rPr>
        <w:t>voor</w:t>
      </w:r>
      <w:r w:rsidR="00326F85">
        <w:rPr>
          <w:color w:val="000000"/>
        </w:rPr>
        <w:t>-</w:t>
      </w:r>
      <w:r>
        <w:rPr>
          <w:color w:val="000000"/>
        </w:rPr>
        <w:t>beeld</w:t>
      </w:r>
      <w:proofErr w:type="spellEnd"/>
      <w:r>
        <w:rPr>
          <w:color w:val="000000"/>
        </w:rPr>
        <w:t xml:space="preserve"> van humaniteit en persoonlijk leiderschap. Zijn grootste nalatenschap is misschien wel hoe hij anderen tot grootse daden heeft geïnspireerd. </w:t>
      </w:r>
    </w:p>
    <w:p w14:paraId="5A21C046" w14:textId="200651F0" w:rsidR="00D83FBB" w:rsidRDefault="006F6CDC">
      <w:pPr>
        <w:jc w:val="both"/>
        <w:rPr>
          <w:b/>
          <w:color w:val="00B0F0"/>
          <w:sz w:val="20"/>
          <w:szCs w:val="20"/>
        </w:rPr>
      </w:pPr>
      <w:r>
        <w:rPr>
          <w:b/>
          <w:color w:val="00B0F0"/>
          <w:sz w:val="20"/>
          <w:szCs w:val="20"/>
        </w:rPr>
        <w:t>______________________________________________________________________________________</w:t>
      </w:r>
    </w:p>
    <w:p w14:paraId="5BDA33F8" w14:textId="7F606845" w:rsidR="00D83FBB" w:rsidRDefault="006F6CDC">
      <w:pPr>
        <w:pBdr>
          <w:top w:val="nil"/>
          <w:left w:val="nil"/>
          <w:bottom w:val="nil"/>
          <w:right w:val="nil"/>
          <w:between w:val="nil"/>
        </w:pBdr>
        <w:spacing w:after="0" w:line="240" w:lineRule="auto"/>
        <w:rPr>
          <w:b/>
          <w:color w:val="000000"/>
        </w:rPr>
      </w:pPr>
      <w:r>
        <w:rPr>
          <w:b/>
          <w:color w:val="000000"/>
        </w:rPr>
        <w:t xml:space="preserve">Voor meer informatie over de Albert Schweitzer Prijs en de projectvoorwaarden: </w:t>
      </w:r>
      <w:hyperlink r:id="rId14" w:history="1">
        <w:r w:rsidR="006169C1" w:rsidRPr="00E238B7">
          <w:rPr>
            <w:rStyle w:val="Hyperlink"/>
            <w:b/>
            <w:bCs/>
            <w:color w:val="00B0F0"/>
          </w:rPr>
          <w:t>www.nasf.nl</w:t>
        </w:r>
      </w:hyperlink>
      <w:r w:rsidRPr="00E238B7">
        <w:rPr>
          <w:b/>
          <w:bCs/>
          <w:color w:val="00B0F0"/>
        </w:rPr>
        <w:t>.</w:t>
      </w:r>
    </w:p>
    <w:p w14:paraId="0C295FB5" w14:textId="77777777" w:rsidR="006169C1" w:rsidRDefault="006169C1" w:rsidP="006169C1">
      <w:pPr>
        <w:jc w:val="both"/>
        <w:rPr>
          <w:b/>
          <w:color w:val="00B0F0"/>
          <w:sz w:val="20"/>
          <w:szCs w:val="20"/>
        </w:rPr>
      </w:pPr>
      <w:r>
        <w:rPr>
          <w:b/>
          <w:color w:val="00B0F0"/>
          <w:sz w:val="20"/>
          <w:szCs w:val="20"/>
        </w:rPr>
        <w:t>________________________________________________________________________________________</w:t>
      </w:r>
    </w:p>
    <w:p w14:paraId="136FBE35" w14:textId="6130D6D8" w:rsidR="006169C1" w:rsidRPr="006169C1" w:rsidRDefault="006169C1">
      <w:pPr>
        <w:pBdr>
          <w:top w:val="nil"/>
          <w:left w:val="nil"/>
          <w:bottom w:val="nil"/>
          <w:right w:val="nil"/>
          <w:between w:val="nil"/>
        </w:pBdr>
        <w:spacing w:after="0" w:line="240" w:lineRule="auto"/>
        <w:rPr>
          <w:b/>
          <w:bCs/>
          <w:color w:val="000000"/>
        </w:rPr>
      </w:pPr>
      <w:r w:rsidRPr="00E238B7">
        <w:rPr>
          <w:b/>
          <w:color w:val="00B0F0"/>
        </w:rPr>
        <w:t xml:space="preserve">Hulp nodig? </w:t>
      </w:r>
      <w:r w:rsidR="00DA62A8" w:rsidRPr="00E238B7">
        <w:rPr>
          <w:b/>
        </w:rPr>
        <w:t>S</w:t>
      </w:r>
      <w:r w:rsidRPr="00E238B7">
        <w:rPr>
          <w:b/>
          <w:bCs/>
        </w:rPr>
        <w:t>parren over je idee</w:t>
      </w:r>
      <w:r w:rsidR="00DA62A8" w:rsidRPr="00E238B7">
        <w:rPr>
          <w:b/>
          <w:bCs/>
        </w:rPr>
        <w:t xml:space="preserve">? </w:t>
      </w:r>
      <w:r w:rsidR="00DA62A8">
        <w:rPr>
          <w:b/>
          <w:bCs/>
          <w:color w:val="000000"/>
        </w:rPr>
        <w:t xml:space="preserve">Of </w:t>
      </w:r>
      <w:r w:rsidRPr="006169C1">
        <w:rPr>
          <w:b/>
          <w:bCs/>
          <w:color w:val="000000"/>
        </w:rPr>
        <w:t>heb je hulp nodig bij het op papier zetten van je project?</w:t>
      </w:r>
      <w:r>
        <w:rPr>
          <w:color w:val="000000"/>
        </w:rPr>
        <w:t xml:space="preserve"> </w:t>
      </w:r>
      <w:r w:rsidRPr="00DA62A8">
        <w:rPr>
          <w:color w:val="000000"/>
        </w:rPr>
        <w:t>Schrijf je dan in op</w:t>
      </w:r>
      <w:r w:rsidRPr="00DA62A8">
        <w:rPr>
          <w:b/>
          <w:bCs/>
        </w:rPr>
        <w:t xml:space="preserve"> </w:t>
      </w:r>
      <w:hyperlink r:id="rId15" w:history="1">
        <w:r w:rsidRPr="00DA62A8">
          <w:rPr>
            <w:rStyle w:val="Hyperlink"/>
            <w:b/>
            <w:bCs/>
            <w:color w:val="00B0F0"/>
          </w:rPr>
          <w:t>www.nasf.nl</w:t>
        </w:r>
      </w:hyperlink>
      <w:r w:rsidRPr="00DA62A8">
        <w:rPr>
          <w:color w:val="00B0F0"/>
        </w:rPr>
        <w:t xml:space="preserve"> </w:t>
      </w:r>
      <w:r w:rsidRPr="00DA62A8">
        <w:rPr>
          <w:color w:val="000000"/>
        </w:rPr>
        <w:t xml:space="preserve">voor een </w:t>
      </w:r>
      <w:r w:rsidRPr="00DA62A8">
        <w:rPr>
          <w:b/>
          <w:bCs/>
          <w:color w:val="000000"/>
        </w:rPr>
        <w:t>één-op-één persoonlijk contactmoment</w:t>
      </w:r>
      <w:r w:rsidRPr="00DA62A8">
        <w:rPr>
          <w:color w:val="000000"/>
        </w:rPr>
        <w:t xml:space="preserve"> met het NASF. </w:t>
      </w:r>
    </w:p>
    <w:p w14:paraId="5D088935" w14:textId="77777777" w:rsidR="00D83FBB" w:rsidRDefault="006F6CDC">
      <w:pPr>
        <w:jc w:val="both"/>
        <w:rPr>
          <w:b/>
          <w:color w:val="00B0F0"/>
          <w:sz w:val="20"/>
          <w:szCs w:val="20"/>
        </w:rPr>
      </w:pPr>
      <w:bookmarkStart w:id="10" w:name="_heading=h.1t3h5sf" w:colFirst="0" w:colLast="0"/>
      <w:bookmarkEnd w:id="10"/>
      <w:r>
        <w:rPr>
          <w:b/>
          <w:color w:val="00B0F0"/>
          <w:sz w:val="20"/>
          <w:szCs w:val="20"/>
        </w:rPr>
        <w:t>_________________________________________________________________________________________</w:t>
      </w:r>
    </w:p>
    <w:p w14:paraId="2B84A779" w14:textId="77777777" w:rsidR="00D83FBB" w:rsidRDefault="006F6CDC">
      <w:pPr>
        <w:pBdr>
          <w:top w:val="nil"/>
          <w:left w:val="nil"/>
          <w:bottom w:val="nil"/>
          <w:right w:val="nil"/>
          <w:between w:val="nil"/>
        </w:pBdr>
        <w:spacing w:after="0" w:line="240" w:lineRule="auto"/>
        <w:rPr>
          <w:b/>
          <w:color w:val="00B0F0"/>
          <w:sz w:val="20"/>
          <w:szCs w:val="20"/>
        </w:rPr>
      </w:pPr>
      <w:r>
        <w:rPr>
          <w:b/>
          <w:color w:val="00B0F0"/>
          <w:sz w:val="20"/>
          <w:szCs w:val="20"/>
        </w:rPr>
        <w:t>Over het Nederlands Albert Schweitzer Fonds (NASF)</w:t>
      </w:r>
    </w:p>
    <w:p w14:paraId="59F984C1" w14:textId="795CE3D4" w:rsidR="00F228A7" w:rsidRDefault="00F228A7" w:rsidP="00E238B7">
      <w:pPr>
        <w:spacing w:after="0" w:line="240" w:lineRule="auto"/>
        <w:rPr>
          <w:sz w:val="20"/>
          <w:szCs w:val="20"/>
        </w:rPr>
      </w:pPr>
      <w:r>
        <w:rPr>
          <w:sz w:val="20"/>
          <w:szCs w:val="20"/>
        </w:rPr>
        <w:t xml:space="preserve">Het NASF wil </w:t>
      </w:r>
      <w:r>
        <w:rPr>
          <w:color w:val="000000"/>
          <w:sz w:val="20"/>
          <w:szCs w:val="20"/>
          <w:highlight w:val="white"/>
        </w:rPr>
        <w:t>dat zoveel mogelijk mensen in Afrika gezond</w:t>
      </w:r>
      <w:r w:rsidR="00524065">
        <w:rPr>
          <w:color w:val="000000"/>
          <w:sz w:val="20"/>
          <w:szCs w:val="20"/>
        </w:rPr>
        <w:t xml:space="preserve"> zijn. </w:t>
      </w:r>
      <w:r>
        <w:rPr>
          <w:rFonts w:asciiTheme="minorHAnsi" w:eastAsiaTheme="minorHAnsi" w:hAnsiTheme="minorHAnsi" w:cstheme="minorBidi"/>
          <w:sz w:val="20"/>
          <w:szCs w:val="20"/>
          <w:lang w:eastAsia="en-US"/>
        </w:rPr>
        <w:t>D</w:t>
      </w:r>
      <w:r w:rsidRPr="00F228A7">
        <w:rPr>
          <w:rFonts w:asciiTheme="minorHAnsi" w:eastAsiaTheme="minorHAnsi" w:hAnsiTheme="minorHAnsi" w:cstheme="minorBidi"/>
          <w:sz w:val="20"/>
          <w:szCs w:val="20"/>
          <w:lang w:eastAsia="en-US"/>
        </w:rPr>
        <w:t xml:space="preserve">e stichting steunt daarom kleinschalige, </w:t>
      </w:r>
      <w:proofErr w:type="spellStart"/>
      <w:r w:rsidRPr="00F228A7">
        <w:rPr>
          <w:rFonts w:asciiTheme="minorHAnsi" w:eastAsiaTheme="minorHAnsi" w:hAnsiTheme="minorHAnsi" w:cstheme="minorBidi"/>
          <w:sz w:val="20"/>
          <w:szCs w:val="20"/>
          <w:lang w:eastAsia="en-US"/>
        </w:rPr>
        <w:t>slim</w:t>
      </w:r>
      <w:r w:rsidR="00524065">
        <w:rPr>
          <w:rFonts w:asciiTheme="minorHAnsi" w:eastAsiaTheme="minorHAnsi" w:hAnsiTheme="minorHAnsi" w:cstheme="minorBidi"/>
          <w:sz w:val="20"/>
          <w:szCs w:val="20"/>
          <w:lang w:eastAsia="en-US"/>
        </w:rPr>
        <w:t>-</w:t>
      </w:r>
      <w:r w:rsidRPr="00F228A7">
        <w:rPr>
          <w:rFonts w:asciiTheme="minorHAnsi" w:eastAsiaTheme="minorHAnsi" w:hAnsiTheme="minorHAnsi" w:cstheme="minorBidi"/>
          <w:sz w:val="20"/>
          <w:szCs w:val="20"/>
          <w:lang w:eastAsia="en-US"/>
        </w:rPr>
        <w:t>me</w:t>
      </w:r>
      <w:proofErr w:type="spellEnd"/>
      <w:r w:rsidRPr="00F228A7">
        <w:rPr>
          <w:rFonts w:asciiTheme="minorHAnsi" w:eastAsiaTheme="minorHAnsi" w:hAnsiTheme="minorHAnsi" w:cstheme="minorBidi"/>
          <w:sz w:val="20"/>
          <w:szCs w:val="20"/>
          <w:lang w:eastAsia="en-US"/>
        </w:rPr>
        <w:t xml:space="preserve"> gezondheidsinitiatieven en lokaal gesteunde en opgezette projecten die de gezondheid helpen verbeteren en impact hebben in Sub-Sahara Afrika. En aansluiten bij de </w:t>
      </w:r>
      <w:proofErr w:type="spellStart"/>
      <w:r w:rsidRPr="00F228A7">
        <w:rPr>
          <w:rFonts w:asciiTheme="minorHAnsi" w:eastAsiaTheme="minorHAnsi" w:hAnsiTheme="minorHAnsi" w:cstheme="minorBidi"/>
          <w:sz w:val="20"/>
          <w:szCs w:val="20"/>
          <w:lang w:eastAsia="en-US"/>
        </w:rPr>
        <w:t>Sustainable</w:t>
      </w:r>
      <w:proofErr w:type="spellEnd"/>
      <w:r w:rsidRPr="00F228A7">
        <w:rPr>
          <w:rFonts w:asciiTheme="minorHAnsi" w:eastAsiaTheme="minorHAnsi" w:hAnsiTheme="minorHAnsi" w:cstheme="minorBidi"/>
          <w:sz w:val="20"/>
          <w:szCs w:val="20"/>
          <w:lang w:eastAsia="en-US"/>
        </w:rPr>
        <w:t xml:space="preserve"> Development Goals van de Verenigde Naties. Elke euro die het NASF ontvangt uit donaties wordt ingezet om projecten te financieren. Voor meer in formatie: </w:t>
      </w:r>
      <w:hyperlink r:id="rId16" w:history="1">
        <w:r w:rsidRPr="00F228A7">
          <w:rPr>
            <w:rFonts w:asciiTheme="minorHAnsi" w:eastAsiaTheme="minorHAnsi" w:hAnsiTheme="minorHAnsi" w:cstheme="minorBidi"/>
            <w:b/>
            <w:bCs/>
            <w:color w:val="0000FF"/>
            <w:sz w:val="20"/>
            <w:szCs w:val="20"/>
            <w:u w:val="single"/>
            <w:lang w:eastAsia="en-US"/>
          </w:rPr>
          <w:t>www.nasf.nl</w:t>
        </w:r>
      </w:hyperlink>
      <w:r>
        <w:rPr>
          <w:rFonts w:asciiTheme="minorHAnsi" w:eastAsiaTheme="minorHAnsi" w:hAnsiTheme="minorHAnsi" w:cstheme="minorBidi"/>
          <w:b/>
          <w:bCs/>
          <w:color w:val="0000FF"/>
          <w:sz w:val="20"/>
          <w:szCs w:val="20"/>
          <w:u w:val="single"/>
          <w:lang w:eastAsia="en-US"/>
        </w:rPr>
        <w:t>.</w:t>
      </w:r>
    </w:p>
    <w:sectPr w:rsidR="00F228A7">
      <w:type w:val="continuous"/>
      <w:pgSz w:w="11906" w:h="16838"/>
      <w:pgMar w:top="709" w:right="1417" w:bottom="142" w:left="1417" w:header="708" w:footer="1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1C662" w14:textId="77777777" w:rsidR="00DB65FE" w:rsidRDefault="00DB65FE">
      <w:pPr>
        <w:spacing w:after="0" w:line="240" w:lineRule="auto"/>
      </w:pPr>
      <w:r>
        <w:separator/>
      </w:r>
    </w:p>
  </w:endnote>
  <w:endnote w:type="continuationSeparator" w:id="0">
    <w:p w14:paraId="26C373F7" w14:textId="77777777" w:rsidR="00DB65FE" w:rsidRDefault="00DB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B5DD9" w14:textId="77777777" w:rsidR="00DB65FE" w:rsidRDefault="00DB65FE">
      <w:pPr>
        <w:spacing w:after="0" w:line="240" w:lineRule="auto"/>
      </w:pPr>
      <w:r>
        <w:separator/>
      </w:r>
    </w:p>
  </w:footnote>
  <w:footnote w:type="continuationSeparator" w:id="0">
    <w:p w14:paraId="5543D4BE" w14:textId="77777777" w:rsidR="00DB65FE" w:rsidRDefault="00DB65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2147B" w14:textId="77777777" w:rsidR="00D83FBB" w:rsidRDefault="00D83FBB">
    <w:pPr>
      <w:spacing w:after="0" w:line="240" w:lineRule="auto"/>
      <w:jc w:val="both"/>
    </w:pPr>
    <w:bookmarkStart w:id="1" w:name="_heading=h.gjdgxs" w:colFirst="0" w:colLast="0"/>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3F3E77"/>
    <w:multiLevelType w:val="hybridMultilevel"/>
    <w:tmpl w:val="1C6A689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BB"/>
    <w:rsid w:val="00007B5A"/>
    <w:rsid w:val="00074A85"/>
    <w:rsid w:val="000845FB"/>
    <w:rsid w:val="000A2FC0"/>
    <w:rsid w:val="000B7AEB"/>
    <w:rsid w:val="000C1DED"/>
    <w:rsid w:val="001166D4"/>
    <w:rsid w:val="00285481"/>
    <w:rsid w:val="002A59FF"/>
    <w:rsid w:val="00326F85"/>
    <w:rsid w:val="003C06DA"/>
    <w:rsid w:val="003C3FE6"/>
    <w:rsid w:val="004439B4"/>
    <w:rsid w:val="0051590A"/>
    <w:rsid w:val="00524065"/>
    <w:rsid w:val="0053753B"/>
    <w:rsid w:val="006169C1"/>
    <w:rsid w:val="006F023D"/>
    <w:rsid w:val="006F6CDC"/>
    <w:rsid w:val="00710571"/>
    <w:rsid w:val="0072719A"/>
    <w:rsid w:val="007A0F1D"/>
    <w:rsid w:val="007D60D1"/>
    <w:rsid w:val="00837BB0"/>
    <w:rsid w:val="0088680A"/>
    <w:rsid w:val="00904198"/>
    <w:rsid w:val="00AA02ED"/>
    <w:rsid w:val="00AB1287"/>
    <w:rsid w:val="00B1066A"/>
    <w:rsid w:val="00C0624F"/>
    <w:rsid w:val="00C76317"/>
    <w:rsid w:val="00CC2183"/>
    <w:rsid w:val="00D727A4"/>
    <w:rsid w:val="00D83FBB"/>
    <w:rsid w:val="00DA62A8"/>
    <w:rsid w:val="00DB65FE"/>
    <w:rsid w:val="00DC7097"/>
    <w:rsid w:val="00DD6B99"/>
    <w:rsid w:val="00E238B7"/>
    <w:rsid w:val="00E541BC"/>
    <w:rsid w:val="00E93340"/>
    <w:rsid w:val="00ED3E77"/>
    <w:rsid w:val="00EE435D"/>
    <w:rsid w:val="00EE6C1D"/>
    <w:rsid w:val="00EE710C"/>
    <w:rsid w:val="00F228A7"/>
    <w:rsid w:val="00F5239E"/>
    <w:rsid w:val="00FB08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AAAE5"/>
  <w15:docId w15:val="{EF6E3AA6-65CD-4851-A6F4-536B2B1B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C468F"/>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Geenafstand">
    <w:name w:val="No Spacing"/>
    <w:uiPriority w:val="1"/>
    <w:qFormat/>
    <w:rsid w:val="00DC468F"/>
    <w:pPr>
      <w:spacing w:after="0" w:line="240" w:lineRule="auto"/>
    </w:pPr>
  </w:style>
  <w:style w:type="paragraph" w:styleId="Normaalweb">
    <w:name w:val="Normal (Web)"/>
    <w:basedOn w:val="Standaard"/>
    <w:uiPriority w:val="99"/>
    <w:unhideWhenUsed/>
    <w:rsid w:val="00DC468F"/>
    <w:pPr>
      <w:spacing w:before="100" w:beforeAutospacing="1" w:after="100" w:afterAutospacing="1" w:line="240" w:lineRule="auto"/>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E90FA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0FAA"/>
    <w:rPr>
      <w:rFonts w:ascii="Segoe UI" w:hAnsi="Segoe UI" w:cs="Segoe UI"/>
      <w:sz w:val="18"/>
      <w:szCs w:val="18"/>
    </w:rPr>
  </w:style>
  <w:style w:type="character" w:styleId="Hyperlink">
    <w:name w:val="Hyperlink"/>
    <w:basedOn w:val="Standaardalinea-lettertype"/>
    <w:uiPriority w:val="99"/>
    <w:unhideWhenUsed/>
    <w:rsid w:val="00E90FAA"/>
    <w:rPr>
      <w:color w:val="0000FF"/>
      <w:u w:val="single"/>
    </w:rPr>
  </w:style>
  <w:style w:type="paragraph" w:styleId="Koptekst">
    <w:name w:val="header"/>
    <w:basedOn w:val="Standaard"/>
    <w:link w:val="KoptekstChar"/>
    <w:uiPriority w:val="99"/>
    <w:unhideWhenUsed/>
    <w:rsid w:val="00061A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1AAE"/>
  </w:style>
  <w:style w:type="paragraph" w:styleId="Voettekst">
    <w:name w:val="footer"/>
    <w:basedOn w:val="Standaard"/>
    <w:link w:val="VoettekstChar"/>
    <w:uiPriority w:val="99"/>
    <w:unhideWhenUsed/>
    <w:rsid w:val="00061A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1AAE"/>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UnresolvedMention">
    <w:name w:val="Unresolved Mention"/>
    <w:basedOn w:val="Standaardalinea-lettertype"/>
    <w:uiPriority w:val="99"/>
    <w:semiHidden/>
    <w:unhideWhenUsed/>
    <w:rsid w:val="006169C1"/>
    <w:rPr>
      <w:color w:val="605E5C"/>
      <w:shd w:val="clear" w:color="auto" w:fill="E1DFDD"/>
    </w:rPr>
  </w:style>
  <w:style w:type="character" w:styleId="Zwaar">
    <w:name w:val="Strong"/>
    <w:basedOn w:val="Standaardalinea-lettertype"/>
    <w:uiPriority w:val="22"/>
    <w:qFormat/>
    <w:rsid w:val="00ED3E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sf.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nasf.nl" TargetMode="External"/><Relationship Id="rId10" Type="http://schemas.openxmlformats.org/officeDocument/2006/relationships/hyperlink" Target="http://www.nasf.n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asf.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ZF4IEQJ2m4iPWkdIJmi0leNHQQ==">AMUW2mUqg341ByXpKUmhZtRf/qkQ8hnS/7M75CuU/jXMaeRuEXJC1VsbQCWdQZJNS1pF6WRHpBYp4AEvq33Cs4s9InLbDJgMZaqLeBT18d9klIgyLRM9EKgmx0a6T1aTI0t8mnOcmHWzU7g9hB/Ota3vTsGHyTAFMMBER7Zp8JylkKfiLhZrdC8onGJWrIVTL91oePpX3s6T1dv8CS9/MF7RnTjnk6pRR76RCqe9lZD/s1qYrlEWAuk3D6+EDn/lBRyfTMn6FnAuqTgi25HPJh8aIJer8rFeXBtX2RHdTu3Cf2S1pKPEV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5298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ter Weij</dc:creator>
  <cp:lastModifiedBy>Leo Bloem</cp:lastModifiedBy>
  <cp:revision>2</cp:revision>
  <dcterms:created xsi:type="dcterms:W3CDTF">2022-06-07T13:15:00Z</dcterms:created>
  <dcterms:modified xsi:type="dcterms:W3CDTF">2022-06-07T13:15:00Z</dcterms:modified>
</cp:coreProperties>
</file>