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C38C2" w14:textId="0B9490C5" w:rsidR="00F93571" w:rsidRPr="00127B43" w:rsidRDefault="00127B43" w:rsidP="005A3D3F">
      <w:pPr>
        <w:rPr>
          <w:sz w:val="22"/>
          <w:szCs w:val="22"/>
          <w:lang w:val="nl-NL"/>
        </w:rPr>
      </w:pPr>
      <w:r>
        <w:rPr>
          <w:rFonts w:asciiTheme="majorHAnsi" w:hAnsiTheme="majorHAnsi"/>
          <w:sz w:val="22"/>
          <w:szCs w:val="22"/>
          <w:lang w:val="nl-NL"/>
        </w:rPr>
        <w:tab/>
      </w:r>
      <w:r>
        <w:rPr>
          <w:rFonts w:asciiTheme="majorHAnsi" w:hAnsiTheme="majorHAnsi"/>
          <w:sz w:val="22"/>
          <w:szCs w:val="22"/>
          <w:lang w:val="nl-NL"/>
        </w:rPr>
        <w:tab/>
      </w:r>
      <w:r>
        <w:rPr>
          <w:rFonts w:asciiTheme="majorHAnsi" w:hAnsiTheme="majorHAnsi"/>
          <w:sz w:val="22"/>
          <w:szCs w:val="22"/>
          <w:lang w:val="nl-NL"/>
        </w:rPr>
        <w:tab/>
      </w:r>
      <w:r>
        <w:rPr>
          <w:rFonts w:asciiTheme="majorHAnsi" w:hAnsiTheme="majorHAnsi"/>
          <w:sz w:val="22"/>
          <w:szCs w:val="22"/>
          <w:lang w:val="nl-NL"/>
        </w:rPr>
        <w:tab/>
      </w:r>
      <w:r>
        <w:rPr>
          <w:rFonts w:asciiTheme="majorHAnsi" w:hAnsiTheme="majorHAnsi"/>
          <w:sz w:val="22"/>
          <w:szCs w:val="22"/>
          <w:lang w:val="nl-NL"/>
        </w:rPr>
        <w:tab/>
      </w:r>
      <w:r>
        <w:rPr>
          <w:rFonts w:asciiTheme="majorHAnsi" w:hAnsiTheme="majorHAnsi"/>
          <w:sz w:val="22"/>
          <w:szCs w:val="22"/>
          <w:lang w:val="nl-NL"/>
        </w:rPr>
        <w:tab/>
      </w:r>
      <w:r>
        <w:rPr>
          <w:rFonts w:asciiTheme="majorHAnsi" w:hAnsiTheme="majorHAnsi"/>
          <w:sz w:val="22"/>
          <w:szCs w:val="22"/>
          <w:lang w:val="nl-NL"/>
        </w:rPr>
        <w:tab/>
      </w:r>
      <w:r>
        <w:rPr>
          <w:rFonts w:asciiTheme="majorHAnsi" w:hAnsiTheme="majorHAnsi"/>
          <w:sz w:val="22"/>
          <w:szCs w:val="22"/>
          <w:lang w:val="nl-NL"/>
        </w:rPr>
        <w:tab/>
      </w:r>
      <w:r w:rsidRPr="00127B43">
        <w:rPr>
          <w:sz w:val="22"/>
          <w:szCs w:val="22"/>
          <w:lang w:val="nl-NL"/>
        </w:rPr>
        <w:t>Utrecht, 15 januari 2025,</w:t>
      </w:r>
    </w:p>
    <w:p w14:paraId="7180174E" w14:textId="22871A5B" w:rsidR="00127B43" w:rsidRDefault="00127B43" w:rsidP="005A3D3F">
      <w:pPr>
        <w:rPr>
          <w:rFonts w:asciiTheme="majorHAnsi" w:hAnsiTheme="majorHAnsi"/>
          <w:sz w:val="22"/>
          <w:szCs w:val="22"/>
          <w:lang w:val="nl-NL"/>
        </w:rPr>
      </w:pPr>
    </w:p>
    <w:p w14:paraId="567F2F89" w14:textId="03F800E6" w:rsidR="00127B43" w:rsidRPr="00127B43" w:rsidRDefault="00127B43" w:rsidP="00127B43">
      <w:pPr>
        <w:rPr>
          <w:lang w:val="nl-NL"/>
        </w:rPr>
      </w:pPr>
      <w:r w:rsidRPr="00127B43">
        <w:rPr>
          <w:lang w:val="nl-NL"/>
        </w:rPr>
        <w:t xml:space="preserve">Beste </w:t>
      </w:r>
      <w:r w:rsidR="005A2290">
        <w:rPr>
          <w:lang w:val="nl-NL"/>
        </w:rPr>
        <w:t>…………..</w:t>
      </w:r>
      <w:r w:rsidRPr="00127B43">
        <w:rPr>
          <w:lang w:val="nl-NL"/>
        </w:rPr>
        <w:t>,</w:t>
      </w:r>
    </w:p>
    <w:p w14:paraId="684F7B5A" w14:textId="77777777" w:rsidR="00127B43" w:rsidRPr="00127B43" w:rsidRDefault="00127B43" w:rsidP="00127B43">
      <w:pPr>
        <w:rPr>
          <w:lang w:val="nl-NL"/>
        </w:rPr>
      </w:pPr>
    </w:p>
    <w:p w14:paraId="23FC303A" w14:textId="6F7EF8D2" w:rsidR="00127B43" w:rsidRPr="00127B43" w:rsidRDefault="00127B43" w:rsidP="00127B43">
      <w:pPr>
        <w:rPr>
          <w:lang w:val="nl-NL"/>
        </w:rPr>
      </w:pPr>
      <w:r w:rsidRPr="00127B43">
        <w:rPr>
          <w:lang w:val="nl-NL"/>
        </w:rPr>
        <w:t>Er zijn sterke aanwijzingen op een aanzienlijk aantal infecties met het Marburgvirus (MVD) in de regio waar je werkzaam bent in het kader van de AIG-opleiding. Om besmettingen te voorkomen heeft het OIGT, na bijwonen van een vergadering van het RIVM en overleggen met andere relevante actoren vandaag, het hierna genoemde advies geformuleerd.</w:t>
      </w:r>
    </w:p>
    <w:p w14:paraId="636F5FA5" w14:textId="77777777" w:rsidR="00127B43" w:rsidRPr="00127B43" w:rsidRDefault="00127B43" w:rsidP="00127B43">
      <w:pPr>
        <w:rPr>
          <w:lang w:val="nl-NL"/>
        </w:rPr>
      </w:pPr>
    </w:p>
    <w:p w14:paraId="50222E54" w14:textId="7D9719C4" w:rsidR="00127B43" w:rsidRPr="00127B43" w:rsidRDefault="00127B43" w:rsidP="00127B43">
      <w:pPr>
        <w:rPr>
          <w:lang w:val="nl-NL"/>
        </w:rPr>
      </w:pPr>
      <w:r w:rsidRPr="6C90ABA5">
        <w:rPr>
          <w:lang w:val="nl-NL"/>
        </w:rPr>
        <w:t xml:space="preserve">Het advies aan </w:t>
      </w:r>
      <w:r w:rsidR="005A2290">
        <w:rPr>
          <w:lang w:val="nl-NL"/>
        </w:rPr>
        <w:t>………….</w:t>
      </w:r>
      <w:r w:rsidRPr="6C90ABA5">
        <w:rPr>
          <w:lang w:val="nl-NL"/>
        </w:rPr>
        <w:t xml:space="preserve"> is om het gebied met gevaar op besmettingen, waaronder Sengerema valt, te verlaten. Je kunt beslissen om in Tanzania in een veilig gebied te verblijven in afwachting van de ontwikkelingen, of om een lijnvlucht naar Nederland te nemen. Mocht je tegen dit advies in beslissen om in het ziekenhuis werkzaam te blijven, dan adviseren we je dringend om alleen werkzaam te zijn volgens de geldende internationale </w:t>
      </w:r>
      <w:r w:rsidR="2974C91F" w:rsidRPr="6C90ABA5">
        <w:rPr>
          <w:lang w:val="nl-NL"/>
        </w:rPr>
        <w:t>VHF-richtlijnen</w:t>
      </w:r>
      <w:r w:rsidRPr="6C90ABA5">
        <w:rPr>
          <w:lang w:val="nl-NL"/>
        </w:rPr>
        <w:t xml:space="preserve"> met betrekking tot triage, PPE, en isolatie. Bovendien raden we sterk af om werkzaam te zijn op OK of op de verloskamers</w:t>
      </w:r>
      <w:r w:rsidR="38396B8B" w:rsidRPr="6C90ABA5">
        <w:rPr>
          <w:lang w:val="nl-NL"/>
        </w:rPr>
        <w:t xml:space="preserve"> of op andere plekken waar er een verhoogd risico is op contact met lichaamsvloeistoffen van </w:t>
      </w:r>
      <w:r w:rsidR="3ED27D9B" w:rsidRPr="6C90ABA5">
        <w:rPr>
          <w:lang w:val="nl-NL"/>
        </w:rPr>
        <w:t>patiënten</w:t>
      </w:r>
      <w:r w:rsidRPr="6C90ABA5">
        <w:rPr>
          <w:lang w:val="nl-NL"/>
        </w:rPr>
        <w:t>.</w:t>
      </w:r>
    </w:p>
    <w:p w14:paraId="79188E9A" w14:textId="77777777" w:rsidR="00127B43" w:rsidRPr="00127B43" w:rsidRDefault="00127B43" w:rsidP="00127B43">
      <w:pPr>
        <w:rPr>
          <w:lang w:val="nl-NL"/>
        </w:rPr>
      </w:pPr>
    </w:p>
    <w:p w14:paraId="78D061A6" w14:textId="65C387B8" w:rsidR="00127B43" w:rsidRPr="00127B43" w:rsidRDefault="00127B43" w:rsidP="00127B43">
      <w:pPr>
        <w:rPr>
          <w:lang w:val="nl-NL"/>
        </w:rPr>
      </w:pPr>
      <w:r w:rsidRPr="6C90ABA5">
        <w:rPr>
          <w:lang w:val="nl-NL"/>
        </w:rPr>
        <w:t xml:space="preserve">Shirati wordt op dit moment niet als gebied met gevaar op besmettingen beschouwd. </w:t>
      </w:r>
      <w:r w:rsidR="00E51A8B">
        <w:rPr>
          <w:lang w:val="nl-NL"/>
        </w:rPr>
        <w:t>Aan</w:t>
      </w:r>
      <w:r w:rsidRPr="6C90ABA5">
        <w:rPr>
          <w:lang w:val="nl-NL"/>
        </w:rPr>
        <w:t xml:space="preserve"> </w:t>
      </w:r>
      <w:r w:rsidR="005A2290">
        <w:rPr>
          <w:lang w:val="nl-NL"/>
        </w:rPr>
        <w:t>…….</w:t>
      </w:r>
      <w:r w:rsidRPr="6C90ABA5">
        <w:rPr>
          <w:lang w:val="nl-NL"/>
        </w:rPr>
        <w:t xml:space="preserve"> adviseren we het nieuws met betrekking tot MVD goed in de gaten te houden en ook de internationale VHF guidelines te volgen. </w:t>
      </w:r>
    </w:p>
    <w:p w14:paraId="36738185" w14:textId="77777777" w:rsidR="00127B43" w:rsidRPr="00127B43" w:rsidRDefault="00127B43" w:rsidP="00127B43">
      <w:pPr>
        <w:rPr>
          <w:lang w:val="nl-NL"/>
        </w:rPr>
      </w:pPr>
    </w:p>
    <w:p w14:paraId="19977D60" w14:textId="7ABAC866" w:rsidR="00127B43" w:rsidRPr="00127B43" w:rsidRDefault="00127B43" w:rsidP="00127B43">
      <w:pPr>
        <w:rPr>
          <w:lang w:val="nl-NL"/>
        </w:rPr>
      </w:pPr>
      <w:bookmarkStart w:id="0" w:name="_Hlk187821879"/>
      <w:r w:rsidRPr="6C90ABA5">
        <w:rPr>
          <w:lang w:val="nl-NL"/>
        </w:rPr>
        <w:t xml:space="preserve">De reden voor </w:t>
      </w:r>
      <w:r w:rsidR="10F51236" w:rsidRPr="6C90ABA5">
        <w:rPr>
          <w:lang w:val="nl-NL"/>
        </w:rPr>
        <w:t>bovenstaa</w:t>
      </w:r>
      <w:r w:rsidR="2507856C" w:rsidRPr="6C90ABA5">
        <w:rPr>
          <w:lang w:val="nl-NL"/>
        </w:rPr>
        <w:t>nd</w:t>
      </w:r>
      <w:r w:rsidRPr="6C90ABA5">
        <w:rPr>
          <w:lang w:val="nl-NL"/>
        </w:rPr>
        <w:t xml:space="preserve"> advies is dat in Biharamulo District Hospital en de gezondheidsposten in de directe omgeving </w:t>
      </w:r>
      <w:bookmarkEnd w:id="0"/>
      <w:r w:rsidRPr="6C90ABA5">
        <w:rPr>
          <w:lang w:val="nl-NL"/>
        </w:rPr>
        <w:t>bij meerdere patiënten spontane bloedingen</w:t>
      </w:r>
      <w:r w:rsidR="2F12FC9B" w:rsidRPr="6C90ABA5">
        <w:rPr>
          <w:lang w:val="nl-NL"/>
        </w:rPr>
        <w:t xml:space="preserve"> zijn</w:t>
      </w:r>
      <w:r w:rsidRPr="6C90ABA5">
        <w:rPr>
          <w:lang w:val="nl-NL"/>
        </w:rPr>
        <w:t xml:space="preserve"> vastgesteld. Er is een zeer sterke verdenking op infectie met het Marburgvirus. Er is echter niet bij alle patiënten laboratoriumdiagnostiek gedaan. De ernst van een mogelijke MVD-uitbraak en eventuele verspreiding is daardoor nog onbekend. Dat betekent dat er in de komende weken infectiegevaar is voor zorgmedewerkers, totdat de autoriteiten van Tanzania uitsluitsel kunnen geven dat er geen nieuwe patiënten meer zijn. </w:t>
      </w:r>
    </w:p>
    <w:p w14:paraId="5D4C2818" w14:textId="77777777" w:rsidR="00127B43" w:rsidRPr="00127B43" w:rsidRDefault="00127B43" w:rsidP="00127B43">
      <w:pPr>
        <w:rPr>
          <w:lang w:val="nl-NL"/>
        </w:rPr>
      </w:pPr>
    </w:p>
    <w:p w14:paraId="7C8F4528" w14:textId="60F75466" w:rsidR="00127B43" w:rsidRPr="00127B43" w:rsidRDefault="00127B43" w:rsidP="1D239F96">
      <w:pPr>
        <w:pStyle w:val="WitregelW1bodytekst"/>
        <w:rPr>
          <w:rFonts w:asciiTheme="minorHAnsi" w:hAnsiTheme="minorHAnsi"/>
          <w:sz w:val="24"/>
          <w:szCs w:val="24"/>
        </w:rPr>
      </w:pPr>
      <w:r w:rsidRPr="6C90ABA5">
        <w:rPr>
          <w:rFonts w:asciiTheme="minorHAnsi" w:hAnsiTheme="minorHAnsi"/>
          <w:sz w:val="24"/>
          <w:szCs w:val="24"/>
        </w:rPr>
        <w:t xml:space="preserve">Ook is het onduidelijk of de diagnostische capaciteiten bij een verdenking MVD voldoende </w:t>
      </w:r>
      <w:r w:rsidR="0E1910BE" w:rsidRPr="6C90ABA5">
        <w:rPr>
          <w:rFonts w:asciiTheme="minorHAnsi" w:hAnsiTheme="minorHAnsi"/>
          <w:sz w:val="24"/>
          <w:szCs w:val="24"/>
        </w:rPr>
        <w:t>zijn</w:t>
      </w:r>
      <w:r w:rsidRPr="6C90ABA5">
        <w:rPr>
          <w:rFonts w:asciiTheme="minorHAnsi" w:hAnsiTheme="minorHAnsi"/>
          <w:sz w:val="24"/>
          <w:szCs w:val="24"/>
        </w:rPr>
        <w:t xml:space="preserve"> in Tanzania. Hiernaast is het onduidelijk of de medische zorg die bij MVD gegeven moet worden voldoende is. Deze faciliteiten hebben we in Nederland wel, al gaan we ervan uit dat dit niet nodig is. De onzekerheden in het deel van Tanzania waar jullie </w:t>
      </w:r>
      <w:r w:rsidR="2A11346B" w:rsidRPr="6C90ABA5">
        <w:rPr>
          <w:rFonts w:asciiTheme="minorHAnsi" w:hAnsiTheme="minorHAnsi"/>
          <w:sz w:val="24"/>
          <w:szCs w:val="24"/>
        </w:rPr>
        <w:t>nu verblijven</w:t>
      </w:r>
      <w:r w:rsidRPr="6C90ABA5">
        <w:rPr>
          <w:rFonts w:asciiTheme="minorHAnsi" w:hAnsiTheme="minorHAnsi"/>
          <w:sz w:val="24"/>
          <w:szCs w:val="24"/>
        </w:rPr>
        <w:t xml:space="preserve"> zorgen ervoor dat we verder verblijf en werkzaamheden als aios IG in de gezondheidszorg </w:t>
      </w:r>
      <w:r w:rsidR="00E37DEC" w:rsidRPr="6C90ABA5">
        <w:rPr>
          <w:rFonts w:asciiTheme="minorHAnsi" w:hAnsiTheme="minorHAnsi"/>
          <w:sz w:val="24"/>
          <w:szCs w:val="24"/>
        </w:rPr>
        <w:t xml:space="preserve">in het gebied met mogelijke besmettingen </w:t>
      </w:r>
      <w:r w:rsidRPr="6C90ABA5">
        <w:rPr>
          <w:rFonts w:asciiTheme="minorHAnsi" w:hAnsiTheme="minorHAnsi"/>
          <w:sz w:val="24"/>
          <w:szCs w:val="24"/>
        </w:rPr>
        <w:t xml:space="preserve">nu afraden. </w:t>
      </w:r>
    </w:p>
    <w:p w14:paraId="3582F8CB" w14:textId="77777777" w:rsidR="00127B43" w:rsidRPr="00127B43" w:rsidRDefault="00127B43" w:rsidP="00127B43">
      <w:pPr>
        <w:rPr>
          <w:lang w:val="nl-NL"/>
        </w:rPr>
      </w:pPr>
    </w:p>
    <w:p w14:paraId="1CF4CDDE" w14:textId="49D52C83" w:rsidR="00127B43" w:rsidRPr="00127B43" w:rsidRDefault="00127B43" w:rsidP="00127B43">
      <w:pPr>
        <w:rPr>
          <w:lang w:val="nl-NL"/>
        </w:rPr>
      </w:pPr>
      <w:r w:rsidRPr="00127B43">
        <w:rPr>
          <w:lang w:val="nl-NL"/>
        </w:rPr>
        <w:t>Het RIVM geeft verder de volgende adviezen:</w:t>
      </w:r>
    </w:p>
    <w:p w14:paraId="7449FCAD" w14:textId="77777777" w:rsidR="00127B43" w:rsidRPr="00127B43" w:rsidRDefault="00127B43" w:rsidP="00127B43">
      <w:pPr>
        <w:rPr>
          <w:lang w:val="nl-NL"/>
        </w:rPr>
      </w:pPr>
    </w:p>
    <w:p w14:paraId="742DFC48" w14:textId="28D03B01" w:rsidR="00127B43" w:rsidRPr="00127B43" w:rsidRDefault="00127B43" w:rsidP="71190863">
      <w:pPr>
        <w:rPr>
          <w:i/>
          <w:iCs/>
          <w:lang w:val="nl-NL"/>
        </w:rPr>
      </w:pPr>
      <w:r w:rsidRPr="71190863">
        <w:rPr>
          <w:i/>
          <w:iCs/>
          <w:lang w:val="nl-NL"/>
        </w:rPr>
        <w:t>Als je beslist terug te komen naar Nederland zijn een aantal dingen van belang:</w:t>
      </w:r>
    </w:p>
    <w:p w14:paraId="233451CA" w14:textId="449CD706" w:rsidR="00127B43" w:rsidRPr="00127B43" w:rsidRDefault="00127B43" w:rsidP="71190863">
      <w:pPr>
        <w:pStyle w:val="Lijstalinea"/>
        <w:numPr>
          <w:ilvl w:val="0"/>
          <w:numId w:val="29"/>
        </w:numPr>
        <w:spacing w:after="160" w:line="259" w:lineRule="auto"/>
        <w:rPr>
          <w:i/>
          <w:iCs/>
          <w:lang w:val="nl-NL"/>
        </w:rPr>
      </w:pPr>
      <w:r w:rsidRPr="71190863">
        <w:rPr>
          <w:i/>
          <w:iCs/>
          <w:lang w:val="nl-NL"/>
        </w:rPr>
        <w:t>Neem een gewone lijnvlucht*, bij voorkeur een directe vlucht naar Amsterdam</w:t>
      </w:r>
    </w:p>
    <w:p w14:paraId="293280FC" w14:textId="6BA763AC" w:rsidR="00127B43" w:rsidRPr="00127B43" w:rsidRDefault="00127B43" w:rsidP="71190863">
      <w:pPr>
        <w:pStyle w:val="Lijstalinea"/>
        <w:numPr>
          <w:ilvl w:val="0"/>
          <w:numId w:val="29"/>
        </w:numPr>
        <w:spacing w:after="160" w:line="259" w:lineRule="auto"/>
        <w:rPr>
          <w:i/>
          <w:iCs/>
          <w:lang w:val="nl-NL"/>
        </w:rPr>
      </w:pPr>
      <w:r w:rsidRPr="71190863">
        <w:rPr>
          <w:i/>
          <w:iCs/>
          <w:lang w:val="nl-NL"/>
        </w:rPr>
        <w:t xml:space="preserve">U bent geen contact van een bekende Marburg-patiënt. </w:t>
      </w:r>
    </w:p>
    <w:p w14:paraId="118B0BC8" w14:textId="4581787C" w:rsidR="00127B43" w:rsidRPr="00127B43" w:rsidRDefault="00127B43" w:rsidP="71190863">
      <w:pPr>
        <w:pStyle w:val="Lijstalinea"/>
        <w:numPr>
          <w:ilvl w:val="0"/>
          <w:numId w:val="29"/>
        </w:numPr>
        <w:spacing w:after="160" w:line="259" w:lineRule="auto"/>
        <w:rPr>
          <w:i/>
          <w:iCs/>
          <w:lang w:val="nl-NL"/>
        </w:rPr>
      </w:pPr>
      <w:r w:rsidRPr="71190863">
        <w:rPr>
          <w:i/>
          <w:iCs/>
          <w:lang w:val="nl-NL"/>
        </w:rPr>
        <w:t>U heeft geen klachten passend bij een Marburginfectie:</w:t>
      </w:r>
    </w:p>
    <w:p w14:paraId="1E4FAF08" w14:textId="47103A23" w:rsidR="00127B43" w:rsidRPr="00127B43" w:rsidRDefault="00127B43" w:rsidP="71190863">
      <w:pPr>
        <w:pStyle w:val="Lijstalinea"/>
        <w:numPr>
          <w:ilvl w:val="0"/>
          <w:numId w:val="28"/>
        </w:numPr>
        <w:spacing w:after="160" w:line="259" w:lineRule="auto"/>
        <w:rPr>
          <w:i/>
          <w:iCs/>
        </w:rPr>
      </w:pPr>
      <w:r w:rsidRPr="71190863">
        <w:rPr>
          <w:i/>
          <w:iCs/>
        </w:rPr>
        <w:t>Koorts ≥38 graden</w:t>
      </w:r>
    </w:p>
    <w:p w14:paraId="71FA824C" w14:textId="35DB114A" w:rsidR="00127B43" w:rsidRPr="00127B43" w:rsidRDefault="00127B43" w:rsidP="71190863">
      <w:pPr>
        <w:pStyle w:val="Lijstalinea"/>
        <w:numPr>
          <w:ilvl w:val="0"/>
          <w:numId w:val="28"/>
        </w:numPr>
        <w:spacing w:after="160" w:line="259" w:lineRule="auto"/>
        <w:rPr>
          <w:i/>
          <w:iCs/>
        </w:rPr>
      </w:pPr>
      <w:r w:rsidRPr="71190863">
        <w:rPr>
          <w:i/>
          <w:iCs/>
        </w:rPr>
        <w:lastRenderedPageBreak/>
        <w:t>Braken, diarree</w:t>
      </w:r>
    </w:p>
    <w:p w14:paraId="326586E3" w14:textId="4789E0CA" w:rsidR="00127B43" w:rsidRPr="00127B43" w:rsidRDefault="00127B43" w:rsidP="71190863">
      <w:pPr>
        <w:pStyle w:val="Lijstalinea"/>
        <w:numPr>
          <w:ilvl w:val="0"/>
          <w:numId w:val="28"/>
        </w:numPr>
        <w:spacing w:after="160" w:line="259" w:lineRule="auto"/>
        <w:rPr>
          <w:i/>
          <w:iCs/>
        </w:rPr>
      </w:pPr>
      <w:r w:rsidRPr="71190863">
        <w:rPr>
          <w:i/>
          <w:iCs/>
        </w:rPr>
        <w:t>Spontane bloedingen</w:t>
      </w:r>
    </w:p>
    <w:p w14:paraId="7BF46DE1" w14:textId="6667BC10" w:rsidR="00127B43" w:rsidRPr="00127B43" w:rsidRDefault="00127B43" w:rsidP="71190863">
      <w:pPr>
        <w:pStyle w:val="Lijstalinea"/>
        <w:numPr>
          <w:ilvl w:val="0"/>
          <w:numId w:val="28"/>
        </w:numPr>
        <w:spacing w:after="160" w:line="259" w:lineRule="auto"/>
        <w:rPr>
          <w:i/>
          <w:iCs/>
        </w:rPr>
      </w:pPr>
      <w:r w:rsidRPr="71190863">
        <w:rPr>
          <w:i/>
          <w:iCs/>
        </w:rPr>
        <w:t>Ernstige hoofdpijn</w:t>
      </w:r>
    </w:p>
    <w:p w14:paraId="6B285283" w14:textId="69DCFEDF" w:rsidR="00127B43" w:rsidRPr="00127B43" w:rsidRDefault="00127B43" w:rsidP="6C90ABA5">
      <w:pPr>
        <w:pStyle w:val="Lijstalinea"/>
        <w:rPr>
          <w:i/>
          <w:iCs/>
          <w:lang w:val="nl-NL"/>
        </w:rPr>
      </w:pPr>
      <w:r w:rsidRPr="6C90ABA5">
        <w:rPr>
          <w:i/>
          <w:iCs/>
          <w:lang w:val="nl-NL"/>
        </w:rPr>
        <w:t xml:space="preserve">Als u deze klachten wel hebt voordat u gaat vliegen, neem dan direct contact op met </w:t>
      </w:r>
      <w:r w:rsidR="653E81E3" w:rsidRPr="6C90ABA5">
        <w:rPr>
          <w:i/>
          <w:iCs/>
          <w:lang w:val="nl-NL"/>
        </w:rPr>
        <w:t>OIGT</w:t>
      </w:r>
      <w:r w:rsidRPr="6C90ABA5">
        <w:rPr>
          <w:i/>
          <w:iCs/>
          <w:lang w:val="nl-NL"/>
        </w:rPr>
        <w:t xml:space="preserve"> voor advies. </w:t>
      </w:r>
    </w:p>
    <w:p w14:paraId="04F25C83" w14:textId="62B0F900" w:rsidR="00127B43" w:rsidRPr="00127B43" w:rsidRDefault="00127B43" w:rsidP="6C90ABA5">
      <w:pPr>
        <w:pStyle w:val="Lijstalinea"/>
        <w:numPr>
          <w:ilvl w:val="0"/>
          <w:numId w:val="29"/>
        </w:numPr>
        <w:spacing w:after="160" w:line="259" w:lineRule="auto"/>
        <w:rPr>
          <w:i/>
          <w:iCs/>
          <w:lang w:val="nl-NL"/>
        </w:rPr>
      </w:pPr>
      <w:r w:rsidRPr="6C90ABA5">
        <w:rPr>
          <w:i/>
          <w:iCs/>
          <w:lang w:val="nl-NL"/>
        </w:rPr>
        <w:t xml:space="preserve">Heeft u vragen tijdens uw terugreis, tijdens een overstap of tijdens de vlucht, overleg dan telefonisch of via what’s app met </w:t>
      </w:r>
      <w:r w:rsidR="1413D5CD" w:rsidRPr="6C90ABA5">
        <w:rPr>
          <w:i/>
          <w:iCs/>
          <w:lang w:val="nl-NL"/>
        </w:rPr>
        <w:t>OIGT.</w:t>
      </w:r>
    </w:p>
    <w:p w14:paraId="60D3B6E0" w14:textId="59CFE07A" w:rsidR="00127B43" w:rsidRPr="00127B43" w:rsidRDefault="00127B43" w:rsidP="6C90ABA5">
      <w:pPr>
        <w:rPr>
          <w:i/>
          <w:iCs/>
          <w:lang w:val="nl-NL"/>
        </w:rPr>
      </w:pPr>
      <w:r w:rsidRPr="6C90ABA5">
        <w:rPr>
          <w:i/>
          <w:iCs/>
          <w:lang w:val="nl-NL"/>
        </w:rPr>
        <w:t xml:space="preserve">Als </w:t>
      </w:r>
      <w:r w:rsidR="16234F8B" w:rsidRPr="6C90ABA5">
        <w:rPr>
          <w:i/>
          <w:iCs/>
          <w:lang w:val="nl-NL"/>
        </w:rPr>
        <w:t>u</w:t>
      </w:r>
      <w:r w:rsidRPr="6C90ABA5">
        <w:rPr>
          <w:i/>
          <w:iCs/>
          <w:lang w:val="nl-NL"/>
        </w:rPr>
        <w:t xml:space="preserve"> terug bent in Nederland zijn de volgende dingen van belang:</w:t>
      </w:r>
    </w:p>
    <w:p w14:paraId="351B8C70" w14:textId="0C165950" w:rsidR="00127B43" w:rsidRPr="00127B43" w:rsidRDefault="00127B43" w:rsidP="71190863">
      <w:pPr>
        <w:pStyle w:val="Lijstalinea"/>
        <w:numPr>
          <w:ilvl w:val="0"/>
          <w:numId w:val="30"/>
        </w:numPr>
        <w:spacing w:after="160" w:line="259" w:lineRule="auto"/>
        <w:rPr>
          <w:i/>
          <w:iCs/>
          <w:lang w:val="nl-NL"/>
        </w:rPr>
      </w:pPr>
      <w:r w:rsidRPr="71190863">
        <w:rPr>
          <w:i/>
          <w:iCs/>
          <w:lang w:val="nl-NL"/>
        </w:rPr>
        <w:t>Meld u telefonisch zodra u in Nederland bent bij het OIGT. Inventariseer met hem/haar nogmaals uw laatste patiëntencontacten. Bij aankomst is er waarschijnlijk meer inzicht in lab-bevestiging van casussen en verspreiding, zodat een betere risico-inschatting te maken is.</w:t>
      </w:r>
    </w:p>
    <w:p w14:paraId="7CE76F17" w14:textId="33FB48D6" w:rsidR="00127B43" w:rsidRPr="00127B43" w:rsidRDefault="00127B43" w:rsidP="71190863">
      <w:pPr>
        <w:pStyle w:val="Lijstalinea"/>
        <w:numPr>
          <w:ilvl w:val="0"/>
          <w:numId w:val="30"/>
        </w:numPr>
        <w:spacing w:after="160" w:line="259" w:lineRule="auto"/>
        <w:rPr>
          <w:i/>
          <w:iCs/>
          <w:lang w:val="nl-NL"/>
        </w:rPr>
      </w:pPr>
      <w:r w:rsidRPr="71190863">
        <w:rPr>
          <w:i/>
          <w:iCs/>
          <w:lang w:val="nl-NL"/>
        </w:rPr>
        <w:t>Ga niet werken in de gezondheidszorg in Nederland, totdat u daarvoor de goedkeuring hebt gekregen van het OIGT.</w:t>
      </w:r>
    </w:p>
    <w:p w14:paraId="559DAD5B" w14:textId="2BAF974C" w:rsidR="00127B43" w:rsidRPr="00127B43" w:rsidRDefault="00127B43" w:rsidP="6C90ABA5">
      <w:pPr>
        <w:pStyle w:val="Lijstalinea"/>
        <w:numPr>
          <w:ilvl w:val="0"/>
          <w:numId w:val="30"/>
        </w:numPr>
        <w:spacing w:after="160" w:line="259" w:lineRule="auto"/>
        <w:rPr>
          <w:i/>
          <w:iCs/>
          <w:lang w:val="nl-NL"/>
        </w:rPr>
      </w:pPr>
      <w:r w:rsidRPr="6C90ABA5">
        <w:rPr>
          <w:i/>
          <w:iCs/>
          <w:lang w:val="nl-NL"/>
        </w:rPr>
        <w:t>Als u malaria-profylaxe gebruikt, slik deze dan door tot de periode die daarvoor staat.</w:t>
      </w:r>
    </w:p>
    <w:p w14:paraId="1D105A65" w14:textId="66FF1A53" w:rsidR="00127B43" w:rsidRPr="00127B43" w:rsidRDefault="00127B43" w:rsidP="71190863">
      <w:pPr>
        <w:pStyle w:val="Lijstalinea"/>
        <w:numPr>
          <w:ilvl w:val="0"/>
          <w:numId w:val="30"/>
        </w:numPr>
        <w:spacing w:after="160" w:line="259" w:lineRule="auto"/>
        <w:rPr>
          <w:i/>
          <w:iCs/>
          <w:lang w:val="nl-NL"/>
        </w:rPr>
      </w:pPr>
      <w:r w:rsidRPr="71190863">
        <w:rPr>
          <w:i/>
          <w:iCs/>
          <w:lang w:val="nl-NL"/>
        </w:rPr>
        <w:t xml:space="preserve">Houd uw gezondheid in de gaten. Als u klachten krijgt, dan is het advies om te bellen met het OIGT en niet met uw huisarts. Blijf bij klachten thuis, totdat er een plan is vanuit het OIGT voor eventuele verdere stappen en gebruik de standaard preventieve maatregelen bij braken/diarree (handhygiëne, bij voorkeur eigen toilet). Ga niet zonder overleg met het OIGT zelf naar een huisarts of SEH. </w:t>
      </w:r>
    </w:p>
    <w:p w14:paraId="1768A278" w14:textId="1F0019EC" w:rsidR="00127B43" w:rsidRPr="00127B43" w:rsidRDefault="00127B43" w:rsidP="71190863">
      <w:pPr>
        <w:pStyle w:val="Lijstalinea"/>
        <w:numPr>
          <w:ilvl w:val="0"/>
          <w:numId w:val="30"/>
        </w:numPr>
        <w:spacing w:after="160" w:line="259" w:lineRule="auto"/>
        <w:rPr>
          <w:i/>
          <w:iCs/>
          <w:lang w:val="nl-NL"/>
        </w:rPr>
      </w:pPr>
      <w:r w:rsidRPr="71190863">
        <w:rPr>
          <w:i/>
          <w:iCs/>
          <w:lang w:val="nl-NL"/>
        </w:rPr>
        <w:t>Klachten waarbij u altijd moet bellen zijn:</w:t>
      </w:r>
    </w:p>
    <w:p w14:paraId="242D9DE7" w14:textId="4548CA79" w:rsidR="00127B43" w:rsidRPr="00127B43" w:rsidRDefault="00127B43" w:rsidP="71190863">
      <w:pPr>
        <w:pStyle w:val="Lijstalinea"/>
        <w:numPr>
          <w:ilvl w:val="0"/>
          <w:numId w:val="28"/>
        </w:numPr>
        <w:spacing w:after="160" w:line="259" w:lineRule="auto"/>
        <w:rPr>
          <w:i/>
          <w:iCs/>
        </w:rPr>
      </w:pPr>
      <w:r w:rsidRPr="71190863">
        <w:rPr>
          <w:i/>
          <w:iCs/>
        </w:rPr>
        <w:t>Koorts ≥38 graden</w:t>
      </w:r>
    </w:p>
    <w:p w14:paraId="050F6543" w14:textId="468E2298" w:rsidR="00127B43" w:rsidRPr="00127B43" w:rsidRDefault="00127B43" w:rsidP="71190863">
      <w:pPr>
        <w:pStyle w:val="Lijstalinea"/>
        <w:numPr>
          <w:ilvl w:val="0"/>
          <w:numId w:val="28"/>
        </w:numPr>
        <w:spacing w:after="160" w:line="259" w:lineRule="auto"/>
        <w:rPr>
          <w:i/>
          <w:iCs/>
        </w:rPr>
      </w:pPr>
      <w:r w:rsidRPr="71190863">
        <w:rPr>
          <w:i/>
          <w:iCs/>
        </w:rPr>
        <w:t>Braken, diarree</w:t>
      </w:r>
    </w:p>
    <w:p w14:paraId="3AAC739D" w14:textId="4F5E92E9" w:rsidR="00127B43" w:rsidRPr="00127B43" w:rsidRDefault="00127B43" w:rsidP="71190863">
      <w:pPr>
        <w:pStyle w:val="Lijstalinea"/>
        <w:numPr>
          <w:ilvl w:val="0"/>
          <w:numId w:val="28"/>
        </w:numPr>
        <w:spacing w:after="160" w:line="259" w:lineRule="auto"/>
        <w:rPr>
          <w:i/>
          <w:iCs/>
        </w:rPr>
      </w:pPr>
      <w:r w:rsidRPr="71190863">
        <w:rPr>
          <w:i/>
          <w:iCs/>
        </w:rPr>
        <w:t>Bloedingen</w:t>
      </w:r>
    </w:p>
    <w:p w14:paraId="04DC1153" w14:textId="5425CFA6" w:rsidR="00127B43" w:rsidRPr="00127B43" w:rsidRDefault="00127B43" w:rsidP="71190863">
      <w:pPr>
        <w:pStyle w:val="Lijstalinea"/>
        <w:numPr>
          <w:ilvl w:val="0"/>
          <w:numId w:val="28"/>
        </w:numPr>
        <w:spacing w:after="160" w:line="259" w:lineRule="auto"/>
        <w:rPr>
          <w:i/>
          <w:iCs/>
        </w:rPr>
      </w:pPr>
      <w:r w:rsidRPr="71190863">
        <w:rPr>
          <w:i/>
          <w:iCs/>
        </w:rPr>
        <w:t>Ernstige hoofdpijn</w:t>
      </w:r>
    </w:p>
    <w:p w14:paraId="099154FA" w14:textId="13DE4B5F" w:rsidR="00127B43" w:rsidRPr="00127B43" w:rsidRDefault="00127B43" w:rsidP="71190863">
      <w:pPr>
        <w:pStyle w:val="Lijstalinea"/>
        <w:numPr>
          <w:ilvl w:val="0"/>
          <w:numId w:val="30"/>
        </w:numPr>
        <w:spacing w:after="160" w:line="259" w:lineRule="auto"/>
        <w:rPr>
          <w:i/>
          <w:iCs/>
          <w:lang w:val="nl-NL"/>
        </w:rPr>
      </w:pPr>
      <w:r w:rsidRPr="71190863">
        <w:rPr>
          <w:i/>
          <w:iCs/>
          <w:lang w:val="nl-NL"/>
        </w:rPr>
        <w:t>Neem bij andere klachten, vragen of zorgen ook contact op met het OIGT.</w:t>
      </w:r>
    </w:p>
    <w:p w14:paraId="2775BAA9" w14:textId="2521FA94" w:rsidR="00127B43" w:rsidRPr="00127B43" w:rsidRDefault="00127B43" w:rsidP="71190863">
      <w:pPr>
        <w:pStyle w:val="Lijstalinea"/>
        <w:numPr>
          <w:ilvl w:val="0"/>
          <w:numId w:val="30"/>
        </w:numPr>
        <w:spacing w:after="160" w:line="259" w:lineRule="auto"/>
        <w:rPr>
          <w:i/>
          <w:iCs/>
          <w:lang w:val="nl-NL"/>
        </w:rPr>
      </w:pPr>
      <w:r w:rsidRPr="71190863">
        <w:rPr>
          <w:i/>
          <w:iCs/>
          <w:lang w:val="nl-NL"/>
        </w:rPr>
        <w:t>De duur van de periode waarin u voor overleg over gezondheidsklachten eerst moet bellen met het OIGT wordt nog met u afgestemd na terugkeer.</w:t>
      </w:r>
    </w:p>
    <w:p w14:paraId="15CAA728" w14:textId="77777777" w:rsidR="00127B43" w:rsidRDefault="00127B43" w:rsidP="00127B43">
      <w:pPr>
        <w:pStyle w:val="WitregelW1bodytekst"/>
      </w:pPr>
    </w:p>
    <w:p w14:paraId="0A699EDE" w14:textId="4405C320" w:rsidR="00127B43" w:rsidRDefault="00127B43" w:rsidP="00127B43">
      <w:pPr>
        <w:rPr>
          <w:lang w:val="nl-NL"/>
        </w:rPr>
      </w:pPr>
      <w:r w:rsidRPr="6C90ABA5">
        <w:rPr>
          <w:lang w:val="nl-NL"/>
        </w:rPr>
        <w:t xml:space="preserve">We vragen jullie de de richtlijnen van de OIGT Guideline Safety and Security in acht te nemen, te raadplegen via:  </w:t>
      </w:r>
      <w:hyperlink r:id="rId11">
        <w:r w:rsidRPr="6C90ABA5">
          <w:rPr>
            <w:rStyle w:val="Hyperlink"/>
            <w:lang w:val="nl-NL"/>
          </w:rPr>
          <w:t>https://www.oigt.nl/files/95_OIGT-Guideline-Safety-and-Security-during-the-GHR.pdf</w:t>
        </w:r>
      </w:hyperlink>
      <w:r w:rsidRPr="6C90ABA5">
        <w:rPr>
          <w:lang w:val="nl-NL"/>
        </w:rPr>
        <w:t xml:space="preserve">. Ook raden we jullie aan contact op te nemen met je zorgverzekering om op te hoogte te zijn van de dekkingen in deze situatie, ook met betrekking tot </w:t>
      </w:r>
      <w:r w:rsidR="201235D7" w:rsidRPr="6C90ABA5">
        <w:rPr>
          <w:lang w:val="nl-NL"/>
        </w:rPr>
        <w:t>repatriëring</w:t>
      </w:r>
      <w:r w:rsidRPr="6C90ABA5">
        <w:rPr>
          <w:lang w:val="nl-NL"/>
        </w:rPr>
        <w:t>.</w:t>
      </w:r>
    </w:p>
    <w:p w14:paraId="57402FF4" w14:textId="77777777" w:rsidR="00127B43" w:rsidRDefault="00127B43" w:rsidP="00127B43">
      <w:pPr>
        <w:rPr>
          <w:lang w:val="nl-NL"/>
        </w:rPr>
      </w:pPr>
    </w:p>
    <w:p w14:paraId="4A3C62F2" w14:textId="02F00B4B" w:rsidR="00127B43" w:rsidRPr="00127B43" w:rsidRDefault="00127B43" w:rsidP="00127B43">
      <w:pPr>
        <w:rPr>
          <w:lang w:val="nl-NL"/>
        </w:rPr>
      </w:pPr>
      <w:r>
        <w:rPr>
          <w:lang w:val="nl-NL"/>
        </w:rPr>
        <w:t xml:space="preserve">Vanuit het OIGT zullen we frequent contact met jullie onderhouden en laagdrempelig beschikbaar zijn om de situatie te evalueren en van jullie op de hoogte te blijven, </w:t>
      </w:r>
    </w:p>
    <w:p w14:paraId="11005A3B" w14:textId="77777777" w:rsidR="00127B43" w:rsidRPr="00127B43" w:rsidRDefault="00127B43" w:rsidP="00127B43">
      <w:pPr>
        <w:rPr>
          <w:lang w:val="nl-NL"/>
        </w:rPr>
      </w:pPr>
    </w:p>
    <w:p w14:paraId="7BB431A4" w14:textId="77777777" w:rsidR="00127B43" w:rsidRPr="00127B43" w:rsidRDefault="00127B43" w:rsidP="00127B43">
      <w:pPr>
        <w:rPr>
          <w:lang w:val="nl-NL"/>
        </w:rPr>
      </w:pPr>
    </w:p>
    <w:p w14:paraId="25E53172" w14:textId="64A6B2CF" w:rsidR="00127B43" w:rsidRDefault="00127B43" w:rsidP="00127B43">
      <w:pPr>
        <w:rPr>
          <w:lang w:val="nl-NL"/>
        </w:rPr>
      </w:pPr>
      <w:r w:rsidRPr="00127B43">
        <w:rPr>
          <w:lang w:val="nl-NL"/>
        </w:rPr>
        <w:t>Met vriendelijke groet,</w:t>
      </w:r>
    </w:p>
    <w:p w14:paraId="68913AAF" w14:textId="61754736" w:rsidR="00127B43" w:rsidRDefault="00127B43" w:rsidP="00127B43">
      <w:pPr>
        <w:rPr>
          <w:lang w:val="nl-NL"/>
        </w:rPr>
      </w:pPr>
      <w:r>
        <w:rPr>
          <w:lang w:val="nl-NL"/>
        </w:rPr>
        <w:t>Heleen Kruip</w:t>
      </w:r>
    </w:p>
    <w:p w14:paraId="23A607A8" w14:textId="1774F493" w:rsidR="00127B43" w:rsidRDefault="00127B43" w:rsidP="00127B43">
      <w:pPr>
        <w:rPr>
          <w:lang w:val="nl-NL"/>
        </w:rPr>
      </w:pPr>
      <w:r>
        <w:rPr>
          <w:lang w:val="nl-NL"/>
        </w:rPr>
        <w:t>Barend Gerretsen</w:t>
      </w:r>
    </w:p>
    <w:p w14:paraId="4825E56B" w14:textId="136C6708" w:rsidR="004135C5" w:rsidRPr="00E51A8B" w:rsidRDefault="00127B43">
      <w:pPr>
        <w:rPr>
          <w:lang w:val="nl-NL"/>
        </w:rPr>
      </w:pPr>
      <w:r>
        <w:rPr>
          <w:lang w:val="nl-NL"/>
        </w:rPr>
        <w:t>Albertine Baau</w:t>
      </w:r>
      <w:r w:rsidR="00E51A8B">
        <w:rPr>
          <w:lang w:val="nl-NL"/>
        </w:rPr>
        <w:t>w</w:t>
      </w:r>
    </w:p>
    <w:sectPr w:rsidR="004135C5" w:rsidRPr="00E51A8B" w:rsidSect="00FB50B6">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C5EBD" w14:textId="77777777" w:rsidR="00A044A5" w:rsidRDefault="00A044A5" w:rsidP="008B4148">
      <w:r>
        <w:separator/>
      </w:r>
    </w:p>
  </w:endnote>
  <w:endnote w:type="continuationSeparator" w:id="0">
    <w:p w14:paraId="2045426A" w14:textId="77777777" w:rsidR="00A044A5" w:rsidRDefault="00A044A5" w:rsidP="008B4148">
      <w:r>
        <w:continuationSeparator/>
      </w:r>
    </w:p>
  </w:endnote>
  <w:endnote w:type="continuationNotice" w:id="1">
    <w:p w14:paraId="6BECA444" w14:textId="77777777" w:rsidR="00A044A5" w:rsidRDefault="00A0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C7EB" w14:textId="7C1DD2E2" w:rsidR="00E24B82" w:rsidRPr="003849B7" w:rsidRDefault="00E24B82" w:rsidP="00CF41A8">
    <w:pPr>
      <w:pStyle w:val="Voettekst"/>
      <w:jc w:val="center"/>
      <w:rPr>
        <w:rFonts w:asciiTheme="majorHAnsi" w:hAnsiTheme="majorHAns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6E94" w14:textId="77777777" w:rsidR="00A044A5" w:rsidRDefault="00A044A5" w:rsidP="008B4148">
      <w:r>
        <w:separator/>
      </w:r>
    </w:p>
  </w:footnote>
  <w:footnote w:type="continuationSeparator" w:id="0">
    <w:p w14:paraId="60485243" w14:textId="77777777" w:rsidR="00A044A5" w:rsidRDefault="00A044A5" w:rsidP="008B4148">
      <w:r>
        <w:continuationSeparator/>
      </w:r>
    </w:p>
  </w:footnote>
  <w:footnote w:type="continuationNotice" w:id="1">
    <w:p w14:paraId="07C7BBC3" w14:textId="77777777" w:rsidR="00A044A5" w:rsidRDefault="00A04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2116C" w14:textId="4B7DB972" w:rsidR="00E24B82" w:rsidRDefault="00E24B82" w:rsidP="008B4148">
    <w:pPr>
      <w:pStyle w:val="Koptekst"/>
      <w:jc w:val="right"/>
    </w:pPr>
    <w:r w:rsidRPr="008B4148">
      <w:rPr>
        <w:noProof/>
        <w:lang w:val="nl-NL"/>
      </w:rPr>
      <w:drawing>
        <wp:inline distT="0" distB="0" distL="0" distR="0" wp14:anchorId="1515AA4D" wp14:editId="71CFA6BF">
          <wp:extent cx="1870321" cy="702295"/>
          <wp:effectExtent l="0" t="0" r="0" b="3175"/>
          <wp:docPr id="5" name="Afbeelding 5" descr="C:\Users\José\Documents\OI\website oigt\logo OIGT\OIGT-logo-kleur-groot-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é\Documents\OI\website oigt\logo OIGT\OIGT-logo-kleur-groot-w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098" cy="708595"/>
                  </a:xfrm>
                  <a:prstGeom prst="rect">
                    <a:avLst/>
                  </a:prstGeom>
                  <a:noFill/>
                  <a:ln>
                    <a:noFill/>
                  </a:ln>
                </pic:spPr>
              </pic:pic>
            </a:graphicData>
          </a:graphic>
        </wp:inline>
      </w:drawing>
    </w:r>
  </w:p>
  <w:p w14:paraId="001FD305" w14:textId="3807EFA1" w:rsidR="00E24B82" w:rsidRDefault="00E24B82" w:rsidP="008B414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017A0"/>
    <w:multiLevelType w:val="hybridMultilevel"/>
    <w:tmpl w:val="31B08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381F1F"/>
    <w:multiLevelType w:val="hybridMultilevel"/>
    <w:tmpl w:val="59C69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DA0606"/>
    <w:multiLevelType w:val="multilevel"/>
    <w:tmpl w:val="8F7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3162A"/>
    <w:multiLevelType w:val="hybridMultilevel"/>
    <w:tmpl w:val="0BD4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3629"/>
    <w:multiLevelType w:val="hybridMultilevel"/>
    <w:tmpl w:val="F044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20AF"/>
    <w:multiLevelType w:val="hybridMultilevel"/>
    <w:tmpl w:val="9F7E1028"/>
    <w:lvl w:ilvl="0" w:tplc="D1320A5A">
      <w:start w:val="17"/>
      <w:numFmt w:val="bullet"/>
      <w:lvlText w:val="-"/>
      <w:lvlJc w:val="left"/>
      <w:pPr>
        <w:ind w:left="1070" w:hanging="360"/>
      </w:pPr>
      <w:rPr>
        <w:rFonts w:ascii="Calibri" w:eastAsiaTheme="minorHAnsi"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0" w15:restartNumberingAfterBreak="0">
    <w:nsid w:val="2E2C1572"/>
    <w:multiLevelType w:val="hybridMultilevel"/>
    <w:tmpl w:val="DEE2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C24AB1"/>
    <w:multiLevelType w:val="hybridMultilevel"/>
    <w:tmpl w:val="43520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D3CBD"/>
    <w:multiLevelType w:val="hybridMultilevel"/>
    <w:tmpl w:val="2E48C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277140"/>
    <w:multiLevelType w:val="hybridMultilevel"/>
    <w:tmpl w:val="D494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4348B"/>
    <w:multiLevelType w:val="hybridMultilevel"/>
    <w:tmpl w:val="DB14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1E3D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D563EE"/>
    <w:multiLevelType w:val="hybridMultilevel"/>
    <w:tmpl w:val="EF680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601497"/>
    <w:multiLevelType w:val="hybridMultilevel"/>
    <w:tmpl w:val="9CAC002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A067FC"/>
    <w:multiLevelType w:val="multilevel"/>
    <w:tmpl w:val="F5F2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D47D5"/>
    <w:multiLevelType w:val="hybridMultilevel"/>
    <w:tmpl w:val="D618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E45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C73952"/>
    <w:multiLevelType w:val="hybridMultilevel"/>
    <w:tmpl w:val="5A58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E40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21E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2B61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2B2BCC"/>
    <w:multiLevelType w:val="hybridMultilevel"/>
    <w:tmpl w:val="DF9C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A279D"/>
    <w:multiLevelType w:val="hybridMultilevel"/>
    <w:tmpl w:val="B37E8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C64EDC"/>
    <w:multiLevelType w:val="hybridMultilevel"/>
    <w:tmpl w:val="085A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41E1D"/>
    <w:multiLevelType w:val="hybridMultilevel"/>
    <w:tmpl w:val="D66A3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108F6"/>
    <w:multiLevelType w:val="hybridMultilevel"/>
    <w:tmpl w:val="0346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C567B0"/>
    <w:multiLevelType w:val="hybridMultilevel"/>
    <w:tmpl w:val="C358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579088">
    <w:abstractNumId w:val="0"/>
  </w:num>
  <w:num w:numId="2" w16cid:durableId="471946454">
    <w:abstractNumId w:val="1"/>
  </w:num>
  <w:num w:numId="3" w16cid:durableId="1562523160">
    <w:abstractNumId w:val="10"/>
  </w:num>
  <w:num w:numId="4" w16cid:durableId="407196142">
    <w:abstractNumId w:val="26"/>
  </w:num>
  <w:num w:numId="5" w16cid:durableId="1399400836">
    <w:abstractNumId w:val="2"/>
  </w:num>
  <w:num w:numId="6" w16cid:durableId="1694456402">
    <w:abstractNumId w:val="3"/>
  </w:num>
  <w:num w:numId="7" w16cid:durableId="1734543488">
    <w:abstractNumId w:val="6"/>
  </w:num>
  <w:num w:numId="8" w16cid:durableId="1140153238">
    <w:abstractNumId w:val="18"/>
  </w:num>
  <w:num w:numId="9" w16cid:durableId="990408999">
    <w:abstractNumId w:val="28"/>
  </w:num>
  <w:num w:numId="10" w16cid:durableId="710306692">
    <w:abstractNumId w:val="24"/>
  </w:num>
  <w:num w:numId="11" w16cid:durableId="1660228793">
    <w:abstractNumId w:val="22"/>
  </w:num>
  <w:num w:numId="12" w16cid:durableId="1649935473">
    <w:abstractNumId w:val="13"/>
  </w:num>
  <w:num w:numId="13" w16cid:durableId="2076776350">
    <w:abstractNumId w:val="16"/>
  </w:num>
  <w:num w:numId="14" w16cid:durableId="1994329121">
    <w:abstractNumId w:val="15"/>
  </w:num>
  <w:num w:numId="15" w16cid:durableId="319770121">
    <w:abstractNumId w:val="4"/>
  </w:num>
  <w:num w:numId="16" w16cid:durableId="1153831469">
    <w:abstractNumId w:val="8"/>
  </w:num>
  <w:num w:numId="17" w16cid:durableId="1858228386">
    <w:abstractNumId w:val="19"/>
  </w:num>
  <w:num w:numId="18" w16cid:durableId="1249844617">
    <w:abstractNumId w:val="25"/>
  </w:num>
  <w:num w:numId="19" w16cid:durableId="527639802">
    <w:abstractNumId w:val="14"/>
  </w:num>
  <w:num w:numId="20" w16cid:durableId="1052534325">
    <w:abstractNumId w:val="23"/>
  </w:num>
  <w:num w:numId="21" w16cid:durableId="968389992">
    <w:abstractNumId w:val="29"/>
  </w:num>
  <w:num w:numId="22" w16cid:durableId="87124144">
    <w:abstractNumId w:val="7"/>
  </w:num>
  <w:num w:numId="23" w16cid:durableId="2053142970">
    <w:abstractNumId w:val="20"/>
  </w:num>
  <w:num w:numId="24" w16cid:durableId="1632318794">
    <w:abstractNumId w:val="11"/>
  </w:num>
  <w:num w:numId="25" w16cid:durableId="556019003">
    <w:abstractNumId w:val="30"/>
  </w:num>
  <w:num w:numId="26" w16cid:durableId="31075930">
    <w:abstractNumId w:val="21"/>
  </w:num>
  <w:num w:numId="27" w16cid:durableId="1159418261">
    <w:abstractNumId w:val="27"/>
  </w:num>
  <w:num w:numId="28" w16cid:durableId="596326339">
    <w:abstractNumId w:val="9"/>
  </w:num>
  <w:num w:numId="29" w16cid:durableId="2005231693">
    <w:abstractNumId w:val="5"/>
  </w:num>
  <w:num w:numId="30" w16cid:durableId="477384963">
    <w:abstractNumId w:val="12"/>
  </w:num>
  <w:num w:numId="31" w16cid:durableId="4744922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F9"/>
    <w:rsid w:val="00020207"/>
    <w:rsid w:val="000667A8"/>
    <w:rsid w:val="00082752"/>
    <w:rsid w:val="00094DA6"/>
    <w:rsid w:val="00127B43"/>
    <w:rsid w:val="0015431B"/>
    <w:rsid w:val="00160440"/>
    <w:rsid w:val="001936DA"/>
    <w:rsid w:val="001A4B83"/>
    <w:rsid w:val="001A7710"/>
    <w:rsid w:val="001C48F8"/>
    <w:rsid w:val="001C65E9"/>
    <w:rsid w:val="001E3190"/>
    <w:rsid w:val="001E7BFE"/>
    <w:rsid w:val="00215C91"/>
    <w:rsid w:val="00224227"/>
    <w:rsid w:val="00241E96"/>
    <w:rsid w:val="002429EF"/>
    <w:rsid w:val="00246EB5"/>
    <w:rsid w:val="00247DA9"/>
    <w:rsid w:val="002504D9"/>
    <w:rsid w:val="00257EFF"/>
    <w:rsid w:val="00275E2E"/>
    <w:rsid w:val="00285FC8"/>
    <w:rsid w:val="002A6DBB"/>
    <w:rsid w:val="002D1022"/>
    <w:rsid w:val="002D5818"/>
    <w:rsid w:val="002E3B03"/>
    <w:rsid w:val="002E59B8"/>
    <w:rsid w:val="00303C03"/>
    <w:rsid w:val="0030519B"/>
    <w:rsid w:val="003216E1"/>
    <w:rsid w:val="0033511D"/>
    <w:rsid w:val="003501EA"/>
    <w:rsid w:val="00352B3A"/>
    <w:rsid w:val="003535B0"/>
    <w:rsid w:val="00373329"/>
    <w:rsid w:val="003849B7"/>
    <w:rsid w:val="00391730"/>
    <w:rsid w:val="003928E2"/>
    <w:rsid w:val="003A76B0"/>
    <w:rsid w:val="003D5C65"/>
    <w:rsid w:val="003E3D05"/>
    <w:rsid w:val="0040264B"/>
    <w:rsid w:val="004132CF"/>
    <w:rsid w:val="004135C5"/>
    <w:rsid w:val="00425595"/>
    <w:rsid w:val="00450019"/>
    <w:rsid w:val="0047062A"/>
    <w:rsid w:val="00492091"/>
    <w:rsid w:val="004A3992"/>
    <w:rsid w:val="004C4EBB"/>
    <w:rsid w:val="004D1543"/>
    <w:rsid w:val="00506EE0"/>
    <w:rsid w:val="00590B0A"/>
    <w:rsid w:val="005A015F"/>
    <w:rsid w:val="005A2290"/>
    <w:rsid w:val="005A3D3F"/>
    <w:rsid w:val="005B6758"/>
    <w:rsid w:val="005E4106"/>
    <w:rsid w:val="005E4EC8"/>
    <w:rsid w:val="005E60B4"/>
    <w:rsid w:val="005F0A7A"/>
    <w:rsid w:val="005F59D6"/>
    <w:rsid w:val="0064020D"/>
    <w:rsid w:val="00661419"/>
    <w:rsid w:val="00662284"/>
    <w:rsid w:val="00666FFE"/>
    <w:rsid w:val="00673765"/>
    <w:rsid w:val="00680E1D"/>
    <w:rsid w:val="006C019C"/>
    <w:rsid w:val="006C3F2E"/>
    <w:rsid w:val="006E290E"/>
    <w:rsid w:val="006E41AB"/>
    <w:rsid w:val="006F63E0"/>
    <w:rsid w:val="00713C69"/>
    <w:rsid w:val="007168F4"/>
    <w:rsid w:val="007202A1"/>
    <w:rsid w:val="007301FA"/>
    <w:rsid w:val="007321BC"/>
    <w:rsid w:val="00736DD6"/>
    <w:rsid w:val="007410BE"/>
    <w:rsid w:val="0077568E"/>
    <w:rsid w:val="00795413"/>
    <w:rsid w:val="007B12BA"/>
    <w:rsid w:val="007C1D44"/>
    <w:rsid w:val="007D4E1C"/>
    <w:rsid w:val="007D6AB7"/>
    <w:rsid w:val="00837EED"/>
    <w:rsid w:val="00842125"/>
    <w:rsid w:val="00845406"/>
    <w:rsid w:val="00885873"/>
    <w:rsid w:val="008A66D1"/>
    <w:rsid w:val="008B0D2C"/>
    <w:rsid w:val="008B4148"/>
    <w:rsid w:val="008C384F"/>
    <w:rsid w:val="008D2B74"/>
    <w:rsid w:val="008F2257"/>
    <w:rsid w:val="00910856"/>
    <w:rsid w:val="00914BEE"/>
    <w:rsid w:val="00930EF8"/>
    <w:rsid w:val="00931670"/>
    <w:rsid w:val="00935416"/>
    <w:rsid w:val="00985520"/>
    <w:rsid w:val="009952FB"/>
    <w:rsid w:val="009D104A"/>
    <w:rsid w:val="00A044A5"/>
    <w:rsid w:val="00A10D83"/>
    <w:rsid w:val="00A17675"/>
    <w:rsid w:val="00A35378"/>
    <w:rsid w:val="00A4402E"/>
    <w:rsid w:val="00A6286C"/>
    <w:rsid w:val="00A854E1"/>
    <w:rsid w:val="00AB6B18"/>
    <w:rsid w:val="00AC451B"/>
    <w:rsid w:val="00AC76F9"/>
    <w:rsid w:val="00AE651D"/>
    <w:rsid w:val="00AF04BF"/>
    <w:rsid w:val="00AF7C92"/>
    <w:rsid w:val="00B101E1"/>
    <w:rsid w:val="00B60A27"/>
    <w:rsid w:val="00B65594"/>
    <w:rsid w:val="00B7381E"/>
    <w:rsid w:val="00B86E11"/>
    <w:rsid w:val="00BA0309"/>
    <w:rsid w:val="00BA5652"/>
    <w:rsid w:val="00BA770A"/>
    <w:rsid w:val="00BF3370"/>
    <w:rsid w:val="00C07545"/>
    <w:rsid w:val="00C41824"/>
    <w:rsid w:val="00C61CB1"/>
    <w:rsid w:val="00C925C8"/>
    <w:rsid w:val="00CC1CF0"/>
    <w:rsid w:val="00CC443C"/>
    <w:rsid w:val="00CF41A8"/>
    <w:rsid w:val="00D11ABE"/>
    <w:rsid w:val="00D272CF"/>
    <w:rsid w:val="00D47D4B"/>
    <w:rsid w:val="00D676A6"/>
    <w:rsid w:val="00D81277"/>
    <w:rsid w:val="00DA38A3"/>
    <w:rsid w:val="00DE1C26"/>
    <w:rsid w:val="00DE46F9"/>
    <w:rsid w:val="00DE684C"/>
    <w:rsid w:val="00E03296"/>
    <w:rsid w:val="00E06FA0"/>
    <w:rsid w:val="00E1550B"/>
    <w:rsid w:val="00E24B82"/>
    <w:rsid w:val="00E26AAD"/>
    <w:rsid w:val="00E37DEC"/>
    <w:rsid w:val="00E51A8B"/>
    <w:rsid w:val="00E741FE"/>
    <w:rsid w:val="00E830D6"/>
    <w:rsid w:val="00ED0E08"/>
    <w:rsid w:val="00EE344B"/>
    <w:rsid w:val="00EE3D21"/>
    <w:rsid w:val="00F13842"/>
    <w:rsid w:val="00F50BB2"/>
    <w:rsid w:val="00F93571"/>
    <w:rsid w:val="00FB50B6"/>
    <w:rsid w:val="00FD33C1"/>
    <w:rsid w:val="02E2CED8"/>
    <w:rsid w:val="065F704A"/>
    <w:rsid w:val="081B15BA"/>
    <w:rsid w:val="0C785764"/>
    <w:rsid w:val="0E1910BE"/>
    <w:rsid w:val="109E818D"/>
    <w:rsid w:val="10F51236"/>
    <w:rsid w:val="1413D5CD"/>
    <w:rsid w:val="158F4715"/>
    <w:rsid w:val="16234F8B"/>
    <w:rsid w:val="163FFD30"/>
    <w:rsid w:val="1D239F96"/>
    <w:rsid w:val="1E6F38CC"/>
    <w:rsid w:val="1FB2197D"/>
    <w:rsid w:val="201235D7"/>
    <w:rsid w:val="242EB1B2"/>
    <w:rsid w:val="2507856C"/>
    <w:rsid w:val="255FCCB9"/>
    <w:rsid w:val="262E230E"/>
    <w:rsid w:val="263C711B"/>
    <w:rsid w:val="29598656"/>
    <w:rsid w:val="2974C91F"/>
    <w:rsid w:val="2A11346B"/>
    <w:rsid w:val="2A13588B"/>
    <w:rsid w:val="2F12FC9B"/>
    <w:rsid w:val="34A4F623"/>
    <w:rsid w:val="37B2373C"/>
    <w:rsid w:val="38396B8B"/>
    <w:rsid w:val="3A5AB97F"/>
    <w:rsid w:val="3EC65258"/>
    <w:rsid w:val="3ED27D9B"/>
    <w:rsid w:val="40071648"/>
    <w:rsid w:val="4137F7F2"/>
    <w:rsid w:val="4211DF9F"/>
    <w:rsid w:val="466DACAC"/>
    <w:rsid w:val="4EE463A8"/>
    <w:rsid w:val="50803409"/>
    <w:rsid w:val="549E7530"/>
    <w:rsid w:val="5505313B"/>
    <w:rsid w:val="58AF21B0"/>
    <w:rsid w:val="60B4A3AF"/>
    <w:rsid w:val="621885FF"/>
    <w:rsid w:val="653E81E3"/>
    <w:rsid w:val="69AC9B7A"/>
    <w:rsid w:val="6C90ABA5"/>
    <w:rsid w:val="6DADE1BE"/>
    <w:rsid w:val="6EFD9E48"/>
    <w:rsid w:val="6F130BE7"/>
    <w:rsid w:val="71190863"/>
    <w:rsid w:val="74AA6DC6"/>
    <w:rsid w:val="77D3E97F"/>
    <w:rsid w:val="7E109665"/>
    <w:rsid w:val="7EB4E215"/>
    <w:rsid w:val="7F505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8F43B"/>
  <w14:defaultImageDpi w14:val="300"/>
  <w15:docId w15:val="{036FCDF7-7C69-664B-B6D4-38415F32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8B41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655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65594"/>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94D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35C5"/>
    <w:pPr>
      <w:ind w:left="720"/>
      <w:contextualSpacing/>
    </w:pPr>
  </w:style>
  <w:style w:type="paragraph" w:styleId="Ballontekst">
    <w:name w:val="Balloon Text"/>
    <w:basedOn w:val="Standaard"/>
    <w:link w:val="BallontekstChar"/>
    <w:uiPriority w:val="99"/>
    <w:semiHidden/>
    <w:unhideWhenUsed/>
    <w:rsid w:val="0030519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0519B"/>
    <w:rPr>
      <w:rFonts w:ascii="Lucida Grande" w:hAnsi="Lucida Grande" w:cs="Lucida Grande"/>
      <w:sz w:val="18"/>
      <w:szCs w:val="18"/>
      <w:lang w:val="en-GB"/>
    </w:rPr>
  </w:style>
  <w:style w:type="character" w:styleId="Hyperlink">
    <w:name w:val="Hyperlink"/>
    <w:basedOn w:val="Standaardalinea-lettertype"/>
    <w:uiPriority w:val="99"/>
    <w:unhideWhenUsed/>
    <w:rsid w:val="00736DD6"/>
    <w:rPr>
      <w:color w:val="0000FF" w:themeColor="hyperlink"/>
      <w:u w:val="single"/>
    </w:rPr>
  </w:style>
  <w:style w:type="character" w:styleId="GevolgdeHyperlink">
    <w:name w:val="FollowedHyperlink"/>
    <w:basedOn w:val="Standaardalinea-lettertype"/>
    <w:uiPriority w:val="99"/>
    <w:semiHidden/>
    <w:unhideWhenUsed/>
    <w:rsid w:val="00241E96"/>
    <w:rPr>
      <w:color w:val="800080" w:themeColor="followedHyperlink"/>
      <w:u w:val="single"/>
    </w:rPr>
  </w:style>
  <w:style w:type="paragraph" w:styleId="Inhopg1">
    <w:name w:val="toc 1"/>
    <w:basedOn w:val="Standaard"/>
    <w:next w:val="Standaard"/>
    <w:autoRedefine/>
    <w:uiPriority w:val="39"/>
    <w:unhideWhenUsed/>
    <w:rsid w:val="001E7BFE"/>
    <w:pPr>
      <w:spacing w:before="120"/>
    </w:pPr>
    <w:rPr>
      <w:b/>
      <w:sz w:val="22"/>
      <w:szCs w:val="22"/>
    </w:rPr>
  </w:style>
  <w:style w:type="paragraph" w:styleId="Inhopg2">
    <w:name w:val="toc 2"/>
    <w:basedOn w:val="Standaard"/>
    <w:next w:val="Standaard"/>
    <w:autoRedefine/>
    <w:uiPriority w:val="39"/>
    <w:unhideWhenUsed/>
    <w:rsid w:val="001E7BFE"/>
    <w:pPr>
      <w:ind w:left="240"/>
    </w:pPr>
    <w:rPr>
      <w:i/>
      <w:sz w:val="22"/>
      <w:szCs w:val="22"/>
    </w:rPr>
  </w:style>
  <w:style w:type="paragraph" w:styleId="Inhopg3">
    <w:name w:val="toc 3"/>
    <w:basedOn w:val="Standaard"/>
    <w:next w:val="Standaard"/>
    <w:autoRedefine/>
    <w:uiPriority w:val="39"/>
    <w:unhideWhenUsed/>
    <w:rsid w:val="001E7BFE"/>
    <w:pPr>
      <w:ind w:left="480"/>
    </w:pPr>
    <w:rPr>
      <w:sz w:val="22"/>
      <w:szCs w:val="22"/>
    </w:rPr>
  </w:style>
  <w:style w:type="paragraph" w:styleId="Inhopg4">
    <w:name w:val="toc 4"/>
    <w:basedOn w:val="Standaard"/>
    <w:next w:val="Standaard"/>
    <w:autoRedefine/>
    <w:uiPriority w:val="39"/>
    <w:unhideWhenUsed/>
    <w:rsid w:val="001E7BFE"/>
    <w:pPr>
      <w:ind w:left="720"/>
    </w:pPr>
    <w:rPr>
      <w:sz w:val="20"/>
      <w:szCs w:val="20"/>
    </w:rPr>
  </w:style>
  <w:style w:type="paragraph" w:styleId="Inhopg5">
    <w:name w:val="toc 5"/>
    <w:basedOn w:val="Standaard"/>
    <w:next w:val="Standaard"/>
    <w:autoRedefine/>
    <w:uiPriority w:val="39"/>
    <w:unhideWhenUsed/>
    <w:rsid w:val="001E7BFE"/>
    <w:pPr>
      <w:ind w:left="960"/>
    </w:pPr>
    <w:rPr>
      <w:sz w:val="20"/>
      <w:szCs w:val="20"/>
    </w:rPr>
  </w:style>
  <w:style w:type="paragraph" w:styleId="Inhopg6">
    <w:name w:val="toc 6"/>
    <w:basedOn w:val="Standaard"/>
    <w:next w:val="Standaard"/>
    <w:autoRedefine/>
    <w:uiPriority w:val="39"/>
    <w:unhideWhenUsed/>
    <w:rsid w:val="001E7BFE"/>
    <w:pPr>
      <w:ind w:left="1200"/>
    </w:pPr>
    <w:rPr>
      <w:sz w:val="20"/>
      <w:szCs w:val="20"/>
    </w:rPr>
  </w:style>
  <w:style w:type="paragraph" w:styleId="Inhopg7">
    <w:name w:val="toc 7"/>
    <w:basedOn w:val="Standaard"/>
    <w:next w:val="Standaard"/>
    <w:autoRedefine/>
    <w:uiPriority w:val="39"/>
    <w:unhideWhenUsed/>
    <w:rsid w:val="001E7BFE"/>
    <w:pPr>
      <w:ind w:left="1440"/>
    </w:pPr>
    <w:rPr>
      <w:sz w:val="20"/>
      <w:szCs w:val="20"/>
    </w:rPr>
  </w:style>
  <w:style w:type="paragraph" w:styleId="Inhopg8">
    <w:name w:val="toc 8"/>
    <w:basedOn w:val="Standaard"/>
    <w:next w:val="Standaard"/>
    <w:autoRedefine/>
    <w:uiPriority w:val="39"/>
    <w:unhideWhenUsed/>
    <w:rsid w:val="001E7BFE"/>
    <w:pPr>
      <w:ind w:left="1680"/>
    </w:pPr>
    <w:rPr>
      <w:sz w:val="20"/>
      <w:szCs w:val="20"/>
    </w:rPr>
  </w:style>
  <w:style w:type="paragraph" w:styleId="Inhopg9">
    <w:name w:val="toc 9"/>
    <w:basedOn w:val="Standaard"/>
    <w:next w:val="Standaard"/>
    <w:autoRedefine/>
    <w:uiPriority w:val="39"/>
    <w:unhideWhenUsed/>
    <w:rsid w:val="001E7BFE"/>
    <w:pPr>
      <w:ind w:left="1920"/>
    </w:pPr>
    <w:rPr>
      <w:sz w:val="20"/>
      <w:szCs w:val="20"/>
    </w:rPr>
  </w:style>
  <w:style w:type="paragraph" w:styleId="Koptekst">
    <w:name w:val="header"/>
    <w:basedOn w:val="Standaard"/>
    <w:link w:val="KoptekstChar"/>
    <w:uiPriority w:val="99"/>
    <w:unhideWhenUsed/>
    <w:rsid w:val="008B4148"/>
    <w:pPr>
      <w:tabs>
        <w:tab w:val="center" w:pos="4536"/>
        <w:tab w:val="right" w:pos="9072"/>
      </w:tabs>
    </w:pPr>
  </w:style>
  <w:style w:type="character" w:customStyle="1" w:styleId="KoptekstChar">
    <w:name w:val="Koptekst Char"/>
    <w:basedOn w:val="Standaardalinea-lettertype"/>
    <w:link w:val="Koptekst"/>
    <w:uiPriority w:val="99"/>
    <w:rsid w:val="008B4148"/>
    <w:rPr>
      <w:lang w:val="en-GB"/>
    </w:rPr>
  </w:style>
  <w:style w:type="paragraph" w:styleId="Voettekst">
    <w:name w:val="footer"/>
    <w:basedOn w:val="Standaard"/>
    <w:link w:val="VoettekstChar"/>
    <w:uiPriority w:val="99"/>
    <w:unhideWhenUsed/>
    <w:rsid w:val="008B4148"/>
    <w:pPr>
      <w:tabs>
        <w:tab w:val="center" w:pos="4536"/>
        <w:tab w:val="right" w:pos="9072"/>
      </w:tabs>
    </w:pPr>
  </w:style>
  <w:style w:type="character" w:customStyle="1" w:styleId="VoettekstChar">
    <w:name w:val="Voettekst Char"/>
    <w:basedOn w:val="Standaardalinea-lettertype"/>
    <w:link w:val="Voettekst"/>
    <w:uiPriority w:val="99"/>
    <w:rsid w:val="008B4148"/>
    <w:rPr>
      <w:lang w:val="en-GB"/>
    </w:rPr>
  </w:style>
  <w:style w:type="character" w:customStyle="1" w:styleId="Kop1Char">
    <w:name w:val="Kop 1 Char"/>
    <w:basedOn w:val="Standaardalinea-lettertype"/>
    <w:link w:val="Kop1"/>
    <w:uiPriority w:val="9"/>
    <w:rsid w:val="008B4148"/>
    <w:rPr>
      <w:rFonts w:asciiTheme="majorHAnsi" w:eastAsiaTheme="majorEastAsia" w:hAnsiTheme="majorHAnsi" w:cstheme="majorBidi"/>
      <w:color w:val="365F91" w:themeColor="accent1" w:themeShade="BF"/>
      <w:sz w:val="32"/>
      <w:szCs w:val="32"/>
      <w:lang w:val="en-GB"/>
    </w:rPr>
  </w:style>
  <w:style w:type="character" w:styleId="Verwijzingopmerking">
    <w:name w:val="annotation reference"/>
    <w:basedOn w:val="Standaardalinea-lettertype"/>
    <w:uiPriority w:val="99"/>
    <w:semiHidden/>
    <w:unhideWhenUsed/>
    <w:rsid w:val="008B4148"/>
    <w:rPr>
      <w:sz w:val="16"/>
      <w:szCs w:val="16"/>
    </w:rPr>
  </w:style>
  <w:style w:type="paragraph" w:styleId="Tekstopmerking">
    <w:name w:val="annotation text"/>
    <w:basedOn w:val="Standaard"/>
    <w:link w:val="TekstopmerkingChar"/>
    <w:uiPriority w:val="99"/>
    <w:unhideWhenUsed/>
    <w:rsid w:val="008B4148"/>
    <w:rPr>
      <w:sz w:val="20"/>
      <w:szCs w:val="20"/>
    </w:rPr>
  </w:style>
  <w:style w:type="character" w:customStyle="1" w:styleId="TekstopmerkingChar">
    <w:name w:val="Tekst opmerking Char"/>
    <w:basedOn w:val="Standaardalinea-lettertype"/>
    <w:link w:val="Tekstopmerking"/>
    <w:uiPriority w:val="99"/>
    <w:rsid w:val="008B414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8B4148"/>
    <w:rPr>
      <w:b/>
      <w:bCs/>
    </w:rPr>
  </w:style>
  <w:style w:type="character" w:customStyle="1" w:styleId="OnderwerpvanopmerkingChar">
    <w:name w:val="Onderwerp van opmerking Char"/>
    <w:basedOn w:val="TekstopmerkingChar"/>
    <w:link w:val="Onderwerpvanopmerking"/>
    <w:uiPriority w:val="99"/>
    <w:semiHidden/>
    <w:rsid w:val="008B4148"/>
    <w:rPr>
      <w:b/>
      <w:bCs/>
      <w:sz w:val="20"/>
      <w:szCs w:val="20"/>
      <w:lang w:val="en-GB"/>
    </w:rPr>
  </w:style>
  <w:style w:type="paragraph" w:styleId="Kopvaninhoudsopgave">
    <w:name w:val="TOC Heading"/>
    <w:basedOn w:val="Kop1"/>
    <w:next w:val="Standaard"/>
    <w:uiPriority w:val="39"/>
    <w:unhideWhenUsed/>
    <w:qFormat/>
    <w:rsid w:val="00B65594"/>
    <w:pPr>
      <w:spacing w:before="480" w:line="276" w:lineRule="auto"/>
      <w:outlineLvl w:val="9"/>
    </w:pPr>
    <w:rPr>
      <w:b/>
      <w:bCs/>
      <w:sz w:val="28"/>
      <w:szCs w:val="28"/>
      <w:lang w:val="nl-NL"/>
    </w:rPr>
  </w:style>
  <w:style w:type="character" w:customStyle="1" w:styleId="Kop2Char">
    <w:name w:val="Kop 2 Char"/>
    <w:basedOn w:val="Standaardalinea-lettertype"/>
    <w:link w:val="Kop2"/>
    <w:uiPriority w:val="9"/>
    <w:rsid w:val="00B65594"/>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rsid w:val="00B65594"/>
    <w:rPr>
      <w:rFonts w:asciiTheme="majorHAnsi" w:eastAsiaTheme="majorEastAsia" w:hAnsiTheme="majorHAnsi" w:cstheme="majorBidi"/>
      <w:b/>
      <w:bCs/>
      <w:color w:val="4F81BD" w:themeColor="accent1"/>
      <w:lang w:val="en-GB"/>
    </w:rPr>
  </w:style>
  <w:style w:type="character" w:customStyle="1" w:styleId="Kop4Char">
    <w:name w:val="Kop 4 Char"/>
    <w:basedOn w:val="Standaardalinea-lettertype"/>
    <w:link w:val="Kop4"/>
    <w:uiPriority w:val="9"/>
    <w:rsid w:val="00094DA6"/>
    <w:rPr>
      <w:rFonts w:asciiTheme="majorHAnsi" w:eastAsiaTheme="majorEastAsia" w:hAnsiTheme="majorHAnsi" w:cstheme="majorBidi"/>
      <w:b/>
      <w:bCs/>
      <w:i/>
      <w:iCs/>
      <w:color w:val="4F81BD" w:themeColor="accent1"/>
      <w:lang w:val="en-GB"/>
    </w:rPr>
  </w:style>
  <w:style w:type="table" w:styleId="Tabelraster">
    <w:name w:val="Table Grid"/>
    <w:basedOn w:val="Standaardtabel"/>
    <w:uiPriority w:val="59"/>
    <w:rsid w:val="005F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F93571"/>
    <w:pPr>
      <w:spacing w:after="120" w:line="280" w:lineRule="atLeast"/>
    </w:pPr>
    <w:rPr>
      <w:rFonts w:ascii="Calibri" w:eastAsia="SimSun" w:hAnsi="Calibri" w:cs="Calibri"/>
      <w:sz w:val="20"/>
      <w:szCs w:val="20"/>
      <w:lang w:val="nl-NL" w:eastAsia="ar-SA"/>
    </w:rPr>
  </w:style>
  <w:style w:type="character" w:customStyle="1" w:styleId="PlattetekstChar">
    <w:name w:val="Platte tekst Char"/>
    <w:basedOn w:val="Standaardalinea-lettertype"/>
    <w:link w:val="Plattetekst"/>
    <w:rsid w:val="00F93571"/>
    <w:rPr>
      <w:rFonts w:ascii="Calibri" w:eastAsia="SimSun" w:hAnsi="Calibri" w:cs="Calibri"/>
      <w:sz w:val="20"/>
      <w:szCs w:val="20"/>
      <w:lang w:val="nl-NL" w:eastAsia="ar-SA"/>
    </w:rPr>
  </w:style>
  <w:style w:type="paragraph" w:styleId="Voetnoottekst">
    <w:name w:val="footnote text"/>
    <w:basedOn w:val="Standaard"/>
    <w:link w:val="VoetnoottekstChar"/>
    <w:uiPriority w:val="99"/>
    <w:unhideWhenUsed/>
    <w:rsid w:val="00D676A6"/>
  </w:style>
  <w:style w:type="character" w:customStyle="1" w:styleId="VoetnoottekstChar">
    <w:name w:val="Voetnoottekst Char"/>
    <w:basedOn w:val="Standaardalinea-lettertype"/>
    <w:link w:val="Voetnoottekst"/>
    <w:uiPriority w:val="99"/>
    <w:rsid w:val="00D676A6"/>
    <w:rPr>
      <w:lang w:val="en-GB"/>
    </w:rPr>
  </w:style>
  <w:style w:type="character" w:styleId="Voetnootmarkering">
    <w:name w:val="footnote reference"/>
    <w:basedOn w:val="Standaardalinea-lettertype"/>
    <w:uiPriority w:val="99"/>
    <w:unhideWhenUsed/>
    <w:rsid w:val="00D676A6"/>
    <w:rPr>
      <w:vertAlign w:val="superscript"/>
    </w:rPr>
  </w:style>
  <w:style w:type="character" w:customStyle="1" w:styleId="UnresolvedMention1">
    <w:name w:val="Unresolved Mention1"/>
    <w:basedOn w:val="Standaardalinea-lettertype"/>
    <w:uiPriority w:val="99"/>
    <w:semiHidden/>
    <w:unhideWhenUsed/>
    <w:rsid w:val="00CC1CF0"/>
    <w:rPr>
      <w:color w:val="605E5C"/>
      <w:shd w:val="clear" w:color="auto" w:fill="E1DFDD"/>
    </w:rPr>
  </w:style>
  <w:style w:type="paragraph" w:styleId="Normaalweb">
    <w:name w:val="Normal (Web)"/>
    <w:basedOn w:val="Standaard"/>
    <w:uiPriority w:val="99"/>
    <w:semiHidden/>
    <w:unhideWhenUsed/>
    <w:rsid w:val="001936DA"/>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CF41A8"/>
    <w:rPr>
      <w:lang w:val="en-GB"/>
    </w:rPr>
  </w:style>
  <w:style w:type="paragraph" w:customStyle="1" w:styleId="WitregelW1bodytekst">
    <w:name w:val="Witregel W1 (bodytekst)"/>
    <w:basedOn w:val="Standaard"/>
    <w:next w:val="Standaard"/>
    <w:rsid w:val="00127B43"/>
    <w:pPr>
      <w:autoSpaceDN w:val="0"/>
      <w:spacing w:line="240" w:lineRule="atLeast"/>
      <w:textAlignment w:val="baseline"/>
    </w:pPr>
    <w:rPr>
      <w:rFonts w:ascii="Verdana" w:eastAsia="DejaVu Sans" w:hAnsi="Verdana" w:cs="Lohit Hindi"/>
      <w:color w:val="000000"/>
      <w:sz w:val="20"/>
      <w:szCs w:val="20"/>
      <w:lang w:val="nl-NL"/>
    </w:rPr>
  </w:style>
  <w:style w:type="paragraph" w:customStyle="1" w:styleId="li1">
    <w:name w:val="li1"/>
    <w:basedOn w:val="Standaard"/>
    <w:rsid w:val="00127B43"/>
    <w:pPr>
      <w:spacing w:before="100" w:beforeAutospacing="1" w:after="100" w:afterAutospacing="1"/>
    </w:pPr>
    <w:rPr>
      <w:rFonts w:ascii="Calibri" w:eastAsiaTheme="minorHAnsi" w:hAnsi="Calibri" w:cs="Calibri"/>
      <w:sz w:val="22"/>
      <w:szCs w:val="22"/>
      <w:lang w:val="nl-NL"/>
    </w:rPr>
  </w:style>
  <w:style w:type="character" w:customStyle="1" w:styleId="s1">
    <w:name w:val="s1"/>
    <w:basedOn w:val="Standaardalinea-lettertype"/>
    <w:rsid w:val="00127B43"/>
  </w:style>
  <w:style w:type="character" w:styleId="Onopgelostemelding">
    <w:name w:val="Unresolved Mention"/>
    <w:basedOn w:val="Standaardalinea-lettertype"/>
    <w:uiPriority w:val="99"/>
    <w:semiHidden/>
    <w:unhideWhenUsed/>
    <w:rsid w:val="0012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5812">
      <w:bodyDiv w:val="1"/>
      <w:marLeft w:val="0"/>
      <w:marRight w:val="0"/>
      <w:marTop w:val="0"/>
      <w:marBottom w:val="0"/>
      <w:divBdr>
        <w:top w:val="none" w:sz="0" w:space="0" w:color="auto"/>
        <w:left w:val="none" w:sz="0" w:space="0" w:color="auto"/>
        <w:bottom w:val="none" w:sz="0" w:space="0" w:color="auto"/>
        <w:right w:val="none" w:sz="0" w:space="0" w:color="auto"/>
      </w:divBdr>
      <w:divsChild>
        <w:div w:id="919019164">
          <w:marLeft w:val="0"/>
          <w:marRight w:val="0"/>
          <w:marTop w:val="0"/>
          <w:marBottom w:val="0"/>
          <w:divBdr>
            <w:top w:val="none" w:sz="0" w:space="0" w:color="auto"/>
            <w:left w:val="none" w:sz="0" w:space="0" w:color="auto"/>
            <w:bottom w:val="none" w:sz="0" w:space="0" w:color="auto"/>
            <w:right w:val="none" w:sz="0" w:space="0" w:color="auto"/>
          </w:divBdr>
        </w:div>
        <w:div w:id="1295058393">
          <w:marLeft w:val="0"/>
          <w:marRight w:val="0"/>
          <w:marTop w:val="0"/>
          <w:marBottom w:val="0"/>
          <w:divBdr>
            <w:top w:val="none" w:sz="0" w:space="0" w:color="auto"/>
            <w:left w:val="none" w:sz="0" w:space="0" w:color="auto"/>
            <w:bottom w:val="none" w:sz="0" w:space="0" w:color="auto"/>
            <w:right w:val="none" w:sz="0" w:space="0" w:color="auto"/>
          </w:divBdr>
        </w:div>
        <w:div w:id="1668362202">
          <w:marLeft w:val="0"/>
          <w:marRight w:val="0"/>
          <w:marTop w:val="0"/>
          <w:marBottom w:val="0"/>
          <w:divBdr>
            <w:top w:val="none" w:sz="0" w:space="0" w:color="auto"/>
            <w:left w:val="none" w:sz="0" w:space="0" w:color="auto"/>
            <w:bottom w:val="none" w:sz="0" w:space="0" w:color="auto"/>
            <w:right w:val="none" w:sz="0" w:space="0" w:color="auto"/>
          </w:divBdr>
        </w:div>
        <w:div w:id="1358509551">
          <w:marLeft w:val="0"/>
          <w:marRight w:val="0"/>
          <w:marTop w:val="0"/>
          <w:marBottom w:val="0"/>
          <w:divBdr>
            <w:top w:val="none" w:sz="0" w:space="0" w:color="auto"/>
            <w:left w:val="none" w:sz="0" w:space="0" w:color="auto"/>
            <w:bottom w:val="none" w:sz="0" w:space="0" w:color="auto"/>
            <w:right w:val="none" w:sz="0" w:space="0" w:color="auto"/>
          </w:divBdr>
        </w:div>
        <w:div w:id="442266272">
          <w:marLeft w:val="0"/>
          <w:marRight w:val="0"/>
          <w:marTop w:val="0"/>
          <w:marBottom w:val="0"/>
          <w:divBdr>
            <w:top w:val="none" w:sz="0" w:space="0" w:color="auto"/>
            <w:left w:val="none" w:sz="0" w:space="0" w:color="auto"/>
            <w:bottom w:val="none" w:sz="0" w:space="0" w:color="auto"/>
            <w:right w:val="none" w:sz="0" w:space="0" w:color="auto"/>
          </w:divBdr>
        </w:div>
        <w:div w:id="107822308">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931861025">
          <w:marLeft w:val="0"/>
          <w:marRight w:val="0"/>
          <w:marTop w:val="0"/>
          <w:marBottom w:val="0"/>
          <w:divBdr>
            <w:top w:val="none" w:sz="0" w:space="0" w:color="auto"/>
            <w:left w:val="none" w:sz="0" w:space="0" w:color="auto"/>
            <w:bottom w:val="none" w:sz="0" w:space="0" w:color="auto"/>
            <w:right w:val="none" w:sz="0" w:space="0" w:color="auto"/>
          </w:divBdr>
        </w:div>
      </w:divsChild>
    </w:div>
    <w:div w:id="493957274">
      <w:bodyDiv w:val="1"/>
      <w:marLeft w:val="0"/>
      <w:marRight w:val="0"/>
      <w:marTop w:val="0"/>
      <w:marBottom w:val="0"/>
      <w:divBdr>
        <w:top w:val="none" w:sz="0" w:space="0" w:color="auto"/>
        <w:left w:val="none" w:sz="0" w:space="0" w:color="auto"/>
        <w:bottom w:val="none" w:sz="0" w:space="0" w:color="auto"/>
        <w:right w:val="none" w:sz="0" w:space="0" w:color="auto"/>
      </w:divBdr>
    </w:div>
    <w:div w:id="585382704">
      <w:bodyDiv w:val="1"/>
      <w:marLeft w:val="0"/>
      <w:marRight w:val="0"/>
      <w:marTop w:val="0"/>
      <w:marBottom w:val="0"/>
      <w:divBdr>
        <w:top w:val="none" w:sz="0" w:space="0" w:color="auto"/>
        <w:left w:val="none" w:sz="0" w:space="0" w:color="auto"/>
        <w:bottom w:val="none" w:sz="0" w:space="0" w:color="auto"/>
        <w:right w:val="none" w:sz="0" w:space="0" w:color="auto"/>
      </w:divBdr>
      <w:divsChild>
        <w:div w:id="170685799">
          <w:marLeft w:val="0"/>
          <w:marRight w:val="0"/>
          <w:marTop w:val="0"/>
          <w:marBottom w:val="0"/>
          <w:divBdr>
            <w:top w:val="none" w:sz="0" w:space="0" w:color="auto"/>
            <w:left w:val="none" w:sz="0" w:space="0" w:color="auto"/>
            <w:bottom w:val="none" w:sz="0" w:space="0" w:color="auto"/>
            <w:right w:val="none" w:sz="0" w:space="0" w:color="auto"/>
          </w:divBdr>
          <w:divsChild>
            <w:div w:id="453912262">
              <w:marLeft w:val="0"/>
              <w:marRight w:val="0"/>
              <w:marTop w:val="0"/>
              <w:marBottom w:val="0"/>
              <w:divBdr>
                <w:top w:val="none" w:sz="0" w:space="0" w:color="auto"/>
                <w:left w:val="none" w:sz="0" w:space="0" w:color="auto"/>
                <w:bottom w:val="none" w:sz="0" w:space="0" w:color="auto"/>
                <w:right w:val="none" w:sz="0" w:space="0" w:color="auto"/>
              </w:divBdr>
              <w:divsChild>
                <w:div w:id="16545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2109">
      <w:bodyDiv w:val="1"/>
      <w:marLeft w:val="0"/>
      <w:marRight w:val="0"/>
      <w:marTop w:val="0"/>
      <w:marBottom w:val="0"/>
      <w:divBdr>
        <w:top w:val="none" w:sz="0" w:space="0" w:color="auto"/>
        <w:left w:val="none" w:sz="0" w:space="0" w:color="auto"/>
        <w:bottom w:val="none" w:sz="0" w:space="0" w:color="auto"/>
        <w:right w:val="none" w:sz="0" w:space="0" w:color="auto"/>
      </w:divBdr>
      <w:divsChild>
        <w:div w:id="915939608">
          <w:marLeft w:val="0"/>
          <w:marRight w:val="0"/>
          <w:marTop w:val="0"/>
          <w:marBottom w:val="0"/>
          <w:divBdr>
            <w:top w:val="none" w:sz="0" w:space="0" w:color="auto"/>
            <w:left w:val="none" w:sz="0" w:space="0" w:color="auto"/>
            <w:bottom w:val="none" w:sz="0" w:space="0" w:color="auto"/>
            <w:right w:val="none" w:sz="0" w:space="0" w:color="auto"/>
          </w:divBdr>
          <w:divsChild>
            <w:div w:id="1488328100">
              <w:marLeft w:val="0"/>
              <w:marRight w:val="0"/>
              <w:marTop w:val="0"/>
              <w:marBottom w:val="0"/>
              <w:divBdr>
                <w:top w:val="none" w:sz="0" w:space="0" w:color="auto"/>
                <w:left w:val="none" w:sz="0" w:space="0" w:color="auto"/>
                <w:bottom w:val="none" w:sz="0" w:space="0" w:color="auto"/>
                <w:right w:val="none" w:sz="0" w:space="0" w:color="auto"/>
              </w:divBdr>
              <w:divsChild>
                <w:div w:id="747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18420">
      <w:bodyDiv w:val="1"/>
      <w:marLeft w:val="0"/>
      <w:marRight w:val="0"/>
      <w:marTop w:val="0"/>
      <w:marBottom w:val="0"/>
      <w:divBdr>
        <w:top w:val="none" w:sz="0" w:space="0" w:color="auto"/>
        <w:left w:val="none" w:sz="0" w:space="0" w:color="auto"/>
        <w:bottom w:val="none" w:sz="0" w:space="0" w:color="auto"/>
        <w:right w:val="none" w:sz="0" w:space="0" w:color="auto"/>
      </w:divBdr>
    </w:div>
    <w:div w:id="1760518267">
      <w:bodyDiv w:val="1"/>
      <w:marLeft w:val="0"/>
      <w:marRight w:val="0"/>
      <w:marTop w:val="0"/>
      <w:marBottom w:val="0"/>
      <w:divBdr>
        <w:top w:val="none" w:sz="0" w:space="0" w:color="auto"/>
        <w:left w:val="none" w:sz="0" w:space="0" w:color="auto"/>
        <w:bottom w:val="none" w:sz="0" w:space="0" w:color="auto"/>
        <w:right w:val="none" w:sz="0" w:space="0" w:color="auto"/>
      </w:divBdr>
      <w:divsChild>
        <w:div w:id="7408310">
          <w:marLeft w:val="0"/>
          <w:marRight w:val="0"/>
          <w:marTop w:val="0"/>
          <w:marBottom w:val="0"/>
          <w:divBdr>
            <w:top w:val="none" w:sz="0" w:space="0" w:color="auto"/>
            <w:left w:val="none" w:sz="0" w:space="0" w:color="auto"/>
            <w:bottom w:val="none" w:sz="0" w:space="0" w:color="auto"/>
            <w:right w:val="none" w:sz="0" w:space="0" w:color="auto"/>
          </w:divBdr>
          <w:divsChild>
            <w:div w:id="416557696">
              <w:marLeft w:val="0"/>
              <w:marRight w:val="0"/>
              <w:marTop w:val="0"/>
              <w:marBottom w:val="0"/>
              <w:divBdr>
                <w:top w:val="none" w:sz="0" w:space="0" w:color="auto"/>
                <w:left w:val="none" w:sz="0" w:space="0" w:color="auto"/>
                <w:bottom w:val="none" w:sz="0" w:space="0" w:color="auto"/>
                <w:right w:val="none" w:sz="0" w:space="0" w:color="auto"/>
              </w:divBdr>
              <w:divsChild>
                <w:div w:id="8007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gt.nl/files/95_OIGT-Guideline-Safety-and-Security-during-the-GH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07990574E73147836EAEEB1896EEB4" ma:contentTypeVersion="17" ma:contentTypeDescription="Een nieuw document maken." ma:contentTypeScope="" ma:versionID="acc62ad2b721ac396d3e531fe77e86be">
  <xsd:schema xmlns:xsd="http://www.w3.org/2001/XMLSchema" xmlns:xs="http://www.w3.org/2001/XMLSchema" xmlns:p="http://schemas.microsoft.com/office/2006/metadata/properties" xmlns:ns2="b807c954-bbf1-4560-89cc-c392c365e192" xmlns:ns3="48f5b525-0932-4e72-b149-63f1496ce2c1" targetNamespace="http://schemas.microsoft.com/office/2006/metadata/properties" ma:root="true" ma:fieldsID="d3e56f4f91652f78e6b03421151c510b" ns2:_="" ns3:_="">
    <xsd:import namespace="b807c954-bbf1-4560-89cc-c392c365e192"/>
    <xsd:import namespace="48f5b525-0932-4e72-b149-63f1496ce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7c954-bbf1-4560-89cc-c392c365e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900edfc-589c-49e3-acb4-3e37a654043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5b525-0932-4e72-b149-63f1496ce2c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e33ca83-916a-4ff8-b2a7-6249b6f783e8}" ma:internalName="TaxCatchAll" ma:showField="CatchAllData" ma:web="48f5b525-0932-4e72-b149-63f1496ce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f5b525-0932-4e72-b149-63f1496ce2c1">
      <UserInfo>
        <DisplayName>Albertine Baauw</DisplayName>
        <AccountId>21</AccountId>
        <AccountType/>
      </UserInfo>
    </SharedWithUsers>
    <lcf76f155ced4ddcb4097134ff3c332f xmlns="b807c954-bbf1-4560-89cc-c392c365e192">
      <Terms xmlns="http://schemas.microsoft.com/office/infopath/2007/PartnerControls"/>
    </lcf76f155ced4ddcb4097134ff3c332f>
    <TaxCatchAll xmlns="48f5b525-0932-4e72-b149-63f1496ce2c1" xsi:nil="true"/>
  </documentManagement>
</p:properties>
</file>

<file path=customXml/itemProps1.xml><?xml version="1.0" encoding="utf-8"?>
<ds:datastoreItem xmlns:ds="http://schemas.openxmlformats.org/officeDocument/2006/customXml" ds:itemID="{D0DBF0AC-9CB6-4176-858B-2ABCEED5C014}">
  <ds:schemaRefs>
    <ds:schemaRef ds:uri="http://schemas.openxmlformats.org/officeDocument/2006/bibliography"/>
  </ds:schemaRefs>
</ds:datastoreItem>
</file>

<file path=customXml/itemProps2.xml><?xml version="1.0" encoding="utf-8"?>
<ds:datastoreItem xmlns:ds="http://schemas.openxmlformats.org/officeDocument/2006/customXml" ds:itemID="{EA6F99A2-8126-44D6-A93F-02FDA44B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7c954-bbf1-4560-89cc-c392c365e192"/>
    <ds:schemaRef ds:uri="48f5b525-0932-4e72-b149-63f1496ce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600A-9041-4609-A0B9-52D6A56A5512}">
  <ds:schemaRefs>
    <ds:schemaRef ds:uri="http://schemas.microsoft.com/sharepoint/v3/contenttype/forms"/>
  </ds:schemaRefs>
</ds:datastoreItem>
</file>

<file path=customXml/itemProps4.xml><?xml version="1.0" encoding="utf-8"?>
<ds:datastoreItem xmlns:ds="http://schemas.openxmlformats.org/officeDocument/2006/customXml" ds:itemID="{9217C3B2-425D-464F-A772-EB87BFDA64A6}">
  <ds:schemaRefs>
    <ds:schemaRef ds:uri="http://schemas.microsoft.com/office/2006/metadata/properties"/>
    <ds:schemaRef ds:uri="http://schemas.microsoft.com/office/infopath/2007/PartnerControls"/>
    <ds:schemaRef ds:uri="48f5b525-0932-4e72-b149-63f1496ce2c1"/>
    <ds:schemaRef ds:uri="b807c954-bbf1-4560-89cc-c392c365e1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4189</Characters>
  <Application>Microsoft Office Word</Application>
  <DocSecurity>4</DocSecurity>
  <Lines>34</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Jamilah Sherally</dc:creator>
  <cp:keywords/>
  <dc:description/>
  <cp:lastModifiedBy>Renee Robbers</cp:lastModifiedBy>
  <cp:revision>2</cp:revision>
  <cp:lastPrinted>2025-01-16T08:49:00Z</cp:lastPrinted>
  <dcterms:created xsi:type="dcterms:W3CDTF">2025-01-17T07:04:00Z</dcterms:created>
  <dcterms:modified xsi:type="dcterms:W3CDTF">2025-01-17T07:04:00Z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0x0101001407990574E73147836EAEEB1896EEB4</vt:lpwstr>
  </property>
  <property fmtid="{D5CDD505-2E9C-101B-9397-08002B2CF9AE}" pid="3" name="MediaServiceImageTags">
    <vt:lpwstr/>
  </property>
</Properties>
</file>